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043E11" w:rsidTr="00043E11">
        <w:tc>
          <w:tcPr>
            <w:tcW w:w="8664" w:type="dxa"/>
            <w:gridSpan w:val="4"/>
          </w:tcPr>
          <w:p w:rsidR="00043E11" w:rsidRDefault="00043E11" w:rsidP="00D138CF">
            <w:pPr>
              <w:jc w:val="center"/>
              <w:rPr>
                <w:rFonts w:ascii="TH SarabunPSK" w:hAnsi="TH SarabunPSK" w:cs="TH SarabunPSK"/>
                <w:b/>
                <w:bCs/>
                <w:sz w:val="32"/>
                <w:szCs w:val="32"/>
              </w:rPr>
            </w:pPr>
            <w:r w:rsidRPr="00043E11">
              <w:rPr>
                <w:rFonts w:ascii="TH SarabunPSK" w:hAnsi="TH SarabunPSK" w:cs="TH SarabunPSK"/>
                <w:b/>
                <w:bCs/>
                <w:sz w:val="32"/>
                <w:szCs w:val="32"/>
                <w:cs/>
              </w:rPr>
              <w:t>คำอธิบายรายวิชาเพิ่มเติม</w:t>
            </w:r>
          </w:p>
        </w:tc>
      </w:tr>
      <w:tr w:rsidR="00043E11" w:rsidTr="00043E11">
        <w:tc>
          <w:tcPr>
            <w:tcW w:w="4332" w:type="dxa"/>
            <w:gridSpan w:val="2"/>
          </w:tcPr>
          <w:p w:rsidR="00043E11" w:rsidRDefault="00043E11" w:rsidP="00043E11">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043E11" w:rsidRDefault="00043E11" w:rsidP="00043E11">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sidRPr="00043E11">
              <w:rPr>
                <w:rFonts w:ascii="TH SarabunPSK" w:hAnsi="TH SarabunPSK" w:cs="TH SarabunPSK"/>
                <w:b/>
                <w:bCs/>
                <w:sz w:val="32"/>
                <w:szCs w:val="32"/>
              </w:rPr>
              <w:t>1241</w:t>
            </w:r>
          </w:p>
        </w:tc>
        <w:tc>
          <w:tcPr>
            <w:tcW w:w="2573" w:type="dxa"/>
          </w:tcPr>
          <w:p w:rsidR="00043E11" w:rsidRDefault="00043E11" w:rsidP="00043E11">
            <w:pPr>
              <w:jc w:val="right"/>
              <w:rPr>
                <w:rFonts w:ascii="TH SarabunPSK" w:hAnsi="TH SarabunPSK" w:cs="TH SarabunPSK"/>
                <w:b/>
                <w:bCs/>
                <w:sz w:val="32"/>
                <w:szCs w:val="32"/>
              </w:rPr>
            </w:pPr>
            <w:r w:rsidRPr="00043E11">
              <w:rPr>
                <w:rFonts w:ascii="TH SarabunPSK" w:hAnsi="TH SarabunPSK" w:cs="TH SarabunPSK"/>
                <w:b/>
                <w:bCs/>
                <w:sz w:val="32"/>
                <w:szCs w:val="32"/>
                <w:cs/>
              </w:rPr>
              <w:t>วิชา ฟิสิกส์ 1</w:t>
            </w:r>
          </w:p>
        </w:tc>
        <w:bookmarkStart w:id="0" w:name="_GoBack"/>
        <w:bookmarkEnd w:id="0"/>
      </w:tr>
      <w:tr w:rsidR="00043E11" w:rsidTr="00043E11">
        <w:tc>
          <w:tcPr>
            <w:tcW w:w="2166" w:type="dxa"/>
          </w:tcPr>
          <w:p w:rsidR="00043E11" w:rsidRDefault="00043E11" w:rsidP="00043E11">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1     </w:t>
            </w:r>
          </w:p>
        </w:tc>
        <w:tc>
          <w:tcPr>
            <w:tcW w:w="2166" w:type="dxa"/>
          </w:tcPr>
          <w:p w:rsidR="00043E11" w:rsidRDefault="00043E11" w:rsidP="00043E11">
            <w:pPr>
              <w:rPr>
                <w:rFonts w:ascii="TH SarabunPSK" w:hAnsi="TH SarabunPSK" w:cs="TH SarabunPSK"/>
                <w:b/>
                <w:bCs/>
                <w:sz w:val="32"/>
                <w:szCs w:val="32"/>
              </w:rPr>
            </w:pPr>
            <w:r w:rsidRPr="00043E11">
              <w:rPr>
                <w:rFonts w:ascii="TH SarabunPSK" w:hAnsi="TH SarabunPSK" w:cs="TH SarabunPSK"/>
                <w:b/>
                <w:bCs/>
                <w:sz w:val="32"/>
                <w:szCs w:val="32"/>
                <w:cs/>
              </w:rPr>
              <w:t>ชั้นมัธยมศึกษาปีที่ 4</w:t>
            </w:r>
          </w:p>
        </w:tc>
        <w:tc>
          <w:tcPr>
            <w:tcW w:w="1759" w:type="dxa"/>
          </w:tcPr>
          <w:p w:rsidR="00043E11" w:rsidRDefault="00043E11" w:rsidP="00043E11">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043E11" w:rsidRDefault="00043E11" w:rsidP="00043E11">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043E11" w:rsidRDefault="00043E11" w:rsidP="00F01338">
      <w:pPr>
        <w:pStyle w:val="2"/>
        <w:jc w:val="thaiDistribute"/>
        <w:rPr>
          <w:rFonts w:ascii="TH SarabunPSK" w:hAnsi="TH SarabunPSK" w:cs="TH SarabunPSK"/>
          <w:b/>
          <w:bCs/>
        </w:rPr>
      </w:pPr>
    </w:p>
    <w:p w:rsidR="00F01338" w:rsidRPr="00043E11" w:rsidRDefault="00A97777" w:rsidP="00F01338">
      <w:pPr>
        <w:pStyle w:val="2"/>
        <w:jc w:val="thaiDistribute"/>
        <w:rPr>
          <w:rFonts w:ascii="TH SarabunPSK" w:hAnsi="TH SarabunPSK" w:cs="TH SarabunPSK"/>
        </w:rPr>
      </w:pPr>
      <w:r w:rsidRPr="00043E11">
        <w:rPr>
          <w:rFonts w:ascii="TH SarabunPSK" w:hAnsi="TH SarabunPSK" w:cs="TH SarabunPSK"/>
          <w:b/>
          <w:bCs/>
        </w:rPr>
        <w:tab/>
      </w:r>
      <w:r w:rsidRPr="00043E11">
        <w:rPr>
          <w:rFonts w:ascii="TH SarabunPSK" w:hAnsi="TH SarabunPSK" w:cs="TH SarabunPSK"/>
          <w:cs/>
        </w:rPr>
        <w:t>สืบค้นข้อมูล วิเคราะห์ และอธิบาย เกี่ยวกับวิชาฟิสิกส์  ปริมาณทางกายภาพ ในหน่วยระบบ</w:t>
      </w:r>
      <w:r w:rsidR="00F01338" w:rsidRPr="00043E11">
        <w:rPr>
          <w:rFonts w:ascii="TH SarabunPSK" w:hAnsi="TH SarabunPSK" w:cs="TH SarabunPSK"/>
          <w:cs/>
        </w:rPr>
        <w:t xml:space="preserve">       </w:t>
      </w:r>
      <w:r w:rsidRPr="00043E11">
        <w:rPr>
          <w:rFonts w:ascii="TH SarabunPSK" w:hAnsi="TH SarabunPSK" w:cs="TH SarabunPSK"/>
          <w:cs/>
        </w:rPr>
        <w:t xml:space="preserve">เอสไอ (SI)   ทดลอง   และอธิบายเกี่ยวกับการบันทึกข้อมูล   ทักษะการทดลอง การนำเสนอข้อมูล และ การเขียน การรายงานกราฟ  สืบค้นข้อมูล อภิปราย และคำนวณเกี่ยวกับปริมาณสเกลาร์และปริมาณเวกเตอร์   การเคลื่อนที่ของวัตถุ  และปริมาณที่เกี่ยวข้อง   สืบค้นข้อมูล ทดลอง อภิปราย  และคำนวณเกี่ยวกับการเคลื่อนที่ของวัตถุกรณีที่มีความเร่งเป็นค่าคงตัว   แรง และกฎการเคลื่อนที่ของนิวตัน  กฎแรงดึงดูดระหว่างมวลของนิวตัน  ผลของแรงเกี่ยวกับจุดศูนย์กลางมวล  จุดศูนย์กลาง  ความโน้มถ่วง  แรงเสียดทาน  การเคลื่อนที่แบบโพรเจกไทล์  การเคลื่อนที่แบบวงกลม  และการเคลื่อนที่แบบฮาร์มอนิกอย่างง่าย  </w:t>
      </w:r>
    </w:p>
    <w:p w:rsidR="002B0416" w:rsidRPr="00043E11" w:rsidRDefault="00A97777" w:rsidP="00F01338">
      <w:pPr>
        <w:pStyle w:val="2"/>
        <w:ind w:firstLine="720"/>
        <w:jc w:val="thaiDistribute"/>
        <w:rPr>
          <w:rFonts w:ascii="TH SarabunPSK" w:eastAsia="AngsanaNew-Bold" w:hAnsi="TH SarabunPSK" w:cs="TH SarabunPSK"/>
          <w:cs/>
        </w:rPr>
      </w:pPr>
      <w:r w:rsidRPr="00043E11">
        <w:rPr>
          <w:rFonts w:ascii="TH SarabunPSK" w:hAnsi="TH SarabunPSK" w:cs="TH SarabunPSK"/>
          <w:cs/>
        </w:rPr>
        <w:t>โดยใช้กระบวนการทางวิทยาศาสตร์  กระบวนการสืบเสาะหาความรู้  การคิด   การแก้ปัญหา   สื่อสารสิ่งที่เรียนรู้  นำความรู้ไปใช้ประโยชน์ได้อย่างถูกต้อง  มีคุณธรรม และมีจิตวิทยาศาสตร์</w:t>
      </w:r>
      <w:r w:rsidR="002B0416" w:rsidRPr="00043E11">
        <w:rPr>
          <w:rFonts w:ascii="TH SarabunPSK" w:eastAsia="AngsanaNew-Bold" w:hAnsi="TH SarabunPSK" w:cs="TH SarabunPSK"/>
          <w:b/>
          <w:bCs/>
          <w:cs/>
        </w:rPr>
        <w:t>และ</w:t>
      </w:r>
      <w:r w:rsidR="002B0416" w:rsidRPr="00043E11">
        <w:rPr>
          <w:rFonts w:ascii="TH SarabunPSK" w:hAnsi="TH SarabunPSK" w:cs="TH SarabunPSK"/>
          <w:b/>
          <w:bCs/>
          <w:color w:val="000000" w:themeColor="text1"/>
          <w:cs/>
        </w:rPr>
        <w:t>สามารถตัดสินใจนำความรู้ที่ได้ไปประยุกต์ใช้ในชีวิตประจำวันตามหลักปรัชญาเศรษฐกิจพอเพียง</w:t>
      </w:r>
    </w:p>
    <w:p w:rsidR="00A97777" w:rsidRPr="00043E11" w:rsidRDefault="00A97777" w:rsidP="005B6891">
      <w:pPr>
        <w:pStyle w:val="2"/>
        <w:jc w:val="thaiDistribute"/>
        <w:rPr>
          <w:rFonts w:ascii="TH SarabunPSK" w:hAnsi="TH SarabunPSK" w:cs="TH SarabunPSK"/>
        </w:rPr>
      </w:pPr>
    </w:p>
    <w:p w:rsidR="00A04112" w:rsidRPr="00043E11" w:rsidRDefault="002D39FC" w:rsidP="00A04112">
      <w:pPr>
        <w:rPr>
          <w:rFonts w:ascii="TH SarabunPSK" w:hAnsi="TH SarabunPSK" w:cs="TH SarabunPSK"/>
          <w:b/>
          <w:bCs/>
          <w:sz w:val="32"/>
          <w:szCs w:val="32"/>
        </w:rPr>
      </w:pPr>
      <w:r w:rsidRPr="00043E11">
        <w:rPr>
          <w:rFonts w:ascii="TH SarabunPSK" w:hAnsi="TH SarabunPSK" w:cs="TH SarabunPSK"/>
          <w:b/>
          <w:bCs/>
          <w:sz w:val="32"/>
          <w:szCs w:val="32"/>
          <w:cs/>
        </w:rPr>
        <w:t>จุดประสงค์การเรียนรู้</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1. ศึกษาและเลือกใช้เครื่องมือวัดทางวิทยาศาสตร์ได้ถูกต้องและเหมาะสม</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2. วิเคราะห์ปัจจัยที่มีผลต่อการวัดได้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3. วิเคราะห์และแปลความหมายของข้อมูลจากกราฟได้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4. ศึกษา อธิบายการเปลี่ยนหน่วยเอสไอ และประเภทของหน่วยปริมาณทางฟิสิกส์ได้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5. วิเคราะห์และอธิบายการเคลื่อนที่ในหนึ่งและสองมิติได้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6. ใช้กฎการเคลื่อนที่ข้อที่ 1 ของนิวตันอธิบายปรากฏการณ์ในชีวิตประจำวันได้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7. หาแรงและความเร่งโดยใช้กฎข้อที่สองของนิวตันได้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8. คำนวณแรงตึงและความเร่งของวัตถุโดยใช้กฎข้อที่สามของนิวตัน</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9. นำกฎการเคลื่อนที่ของนิวตันไปประยุกต์ใช้ได้</w:t>
      </w:r>
    </w:p>
    <w:p w:rsidR="00A04112" w:rsidRPr="00043E11" w:rsidRDefault="00A04112" w:rsidP="00A04112">
      <w:pPr>
        <w:rPr>
          <w:rFonts w:ascii="TH SarabunPSK" w:hAnsi="TH SarabunPSK" w:cs="TH SarabunPSK"/>
          <w:sz w:val="32"/>
          <w:szCs w:val="32"/>
          <w:cs/>
        </w:rPr>
      </w:pPr>
      <w:r w:rsidRPr="00043E11">
        <w:rPr>
          <w:rFonts w:ascii="TH SarabunPSK" w:hAnsi="TH SarabunPSK" w:cs="TH SarabunPSK"/>
          <w:sz w:val="32"/>
          <w:szCs w:val="32"/>
          <w:cs/>
        </w:rPr>
        <w:t>10. ทดลองเพื่อหาความสัมพันธ์ระหว่าง เวลา ความเร็ว และการกระจัดของการเคลื่อนที่แบบ      โพรเจกไทล์ได้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11. ทดลองเพื่อหาคาบของการเคลื่อนที่แบบวงกลมได้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12. หาความสัมพันธ์ระหว่างคาบ แรงดึงในเส้นเชือก รัศมีของการเคลื่อนที่ในแนววงกลม เพื่อนำไปสู่แรงสู่ศูนย์กลางได้</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13. วัดความสัมพันธ์ระหว่างการกระจัด ความเร็วและความเร่งของวัตถุที่เคลื่อนที่แบบซิมเปิลฮาร์มอนิกได้</w:t>
      </w:r>
    </w:p>
    <w:p w:rsidR="00A04112" w:rsidRPr="00043E11" w:rsidRDefault="00A04112" w:rsidP="00A04112">
      <w:pPr>
        <w:rPr>
          <w:rFonts w:ascii="TH SarabunPSK" w:hAnsi="TH SarabunPSK" w:cs="TH SarabunPSK"/>
          <w:sz w:val="32"/>
          <w:szCs w:val="32"/>
        </w:rPr>
      </w:pPr>
    </w:p>
    <w:p w:rsidR="00A04112" w:rsidRPr="00043E11" w:rsidRDefault="00A04112" w:rsidP="00A04112">
      <w:pPr>
        <w:jc w:val="center"/>
        <w:rPr>
          <w:rFonts w:ascii="TH SarabunPSK" w:hAnsi="TH SarabunPSK" w:cs="TH SarabunPSK"/>
          <w:b/>
          <w:bCs/>
          <w:sz w:val="32"/>
          <w:szCs w:val="32"/>
        </w:rPr>
      </w:pPr>
    </w:p>
    <w:p w:rsidR="00A04112" w:rsidRPr="00043E11" w:rsidRDefault="00A04112" w:rsidP="00A04112">
      <w:pPr>
        <w:jc w:val="center"/>
        <w:rPr>
          <w:rFonts w:ascii="TH SarabunPSK" w:hAnsi="TH SarabunPSK" w:cs="TH SarabunPSK"/>
          <w:b/>
          <w:bCs/>
          <w:sz w:val="32"/>
          <w:szCs w:val="32"/>
        </w:rPr>
      </w:pPr>
    </w:p>
    <w:p w:rsidR="00A04112" w:rsidRPr="00043E11" w:rsidRDefault="00A04112" w:rsidP="00A04112">
      <w:pPr>
        <w:jc w:val="center"/>
        <w:rPr>
          <w:rFonts w:ascii="TH SarabunPSK" w:hAnsi="TH SarabunPSK" w:cs="TH SarabunPSK"/>
          <w:b/>
          <w:bCs/>
          <w:sz w:val="32"/>
          <w:szCs w:val="32"/>
          <w:cs/>
        </w:rPr>
        <w:sectPr w:rsidR="00A04112" w:rsidRPr="00043E11" w:rsidSect="00450234">
          <w:headerReference w:type="default" r:id="rId7"/>
          <w:pgSz w:w="11906" w:h="16838"/>
          <w:pgMar w:top="1814" w:right="1418" w:bottom="1418" w:left="1814" w:header="709" w:footer="709" w:gutter="0"/>
          <w:pgNumType w:start="162"/>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CE529E" w:rsidTr="00A86186">
        <w:trPr>
          <w:jc w:val="center"/>
        </w:trPr>
        <w:tc>
          <w:tcPr>
            <w:tcW w:w="8664" w:type="dxa"/>
            <w:gridSpan w:val="4"/>
          </w:tcPr>
          <w:p w:rsidR="00CE529E" w:rsidRDefault="00CE529E" w:rsidP="00CE529E">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โครงสร้างรายวิชา</w:t>
            </w:r>
          </w:p>
        </w:tc>
      </w:tr>
      <w:tr w:rsidR="00CE529E" w:rsidTr="00A86186">
        <w:trPr>
          <w:jc w:val="center"/>
        </w:trPr>
        <w:tc>
          <w:tcPr>
            <w:tcW w:w="4332" w:type="dxa"/>
            <w:gridSpan w:val="2"/>
          </w:tcPr>
          <w:p w:rsidR="00CE529E" w:rsidRDefault="00CE529E" w:rsidP="009E37D4">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CE529E" w:rsidRDefault="00CE529E"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sidRPr="00043E11">
              <w:rPr>
                <w:rFonts w:ascii="TH SarabunPSK" w:hAnsi="TH SarabunPSK" w:cs="TH SarabunPSK"/>
                <w:b/>
                <w:bCs/>
                <w:sz w:val="32"/>
                <w:szCs w:val="32"/>
              </w:rPr>
              <w:t>1241</w:t>
            </w:r>
          </w:p>
        </w:tc>
        <w:tc>
          <w:tcPr>
            <w:tcW w:w="2573" w:type="dxa"/>
          </w:tcPr>
          <w:p w:rsidR="00CE529E" w:rsidRDefault="00CE529E"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วิชา ฟิสิกส์ 1</w:t>
            </w:r>
          </w:p>
        </w:tc>
      </w:tr>
      <w:tr w:rsidR="00CE529E" w:rsidTr="00A86186">
        <w:trPr>
          <w:jc w:val="center"/>
        </w:trPr>
        <w:tc>
          <w:tcPr>
            <w:tcW w:w="2166" w:type="dxa"/>
          </w:tcPr>
          <w:p w:rsidR="00CE529E" w:rsidRDefault="00CE529E" w:rsidP="009E37D4">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1     </w:t>
            </w:r>
          </w:p>
        </w:tc>
        <w:tc>
          <w:tcPr>
            <w:tcW w:w="2166" w:type="dxa"/>
          </w:tcPr>
          <w:p w:rsidR="00CE529E" w:rsidRDefault="00CE529E" w:rsidP="009E37D4">
            <w:pPr>
              <w:rPr>
                <w:rFonts w:ascii="TH SarabunPSK" w:hAnsi="TH SarabunPSK" w:cs="TH SarabunPSK"/>
                <w:b/>
                <w:bCs/>
                <w:sz w:val="32"/>
                <w:szCs w:val="32"/>
              </w:rPr>
            </w:pPr>
            <w:r w:rsidRPr="00043E11">
              <w:rPr>
                <w:rFonts w:ascii="TH SarabunPSK" w:hAnsi="TH SarabunPSK" w:cs="TH SarabunPSK"/>
                <w:b/>
                <w:bCs/>
                <w:sz w:val="32"/>
                <w:szCs w:val="32"/>
                <w:cs/>
              </w:rPr>
              <w:t>ชั้นมัธยมศึกษาปีที่ 4</w:t>
            </w:r>
          </w:p>
        </w:tc>
        <w:tc>
          <w:tcPr>
            <w:tcW w:w="1759" w:type="dxa"/>
          </w:tcPr>
          <w:p w:rsidR="00CE529E" w:rsidRDefault="00CE529E"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CE529E" w:rsidRDefault="00CE529E"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A04112" w:rsidRPr="00043E11" w:rsidRDefault="00A04112" w:rsidP="00A04112">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687"/>
        <w:gridCol w:w="1398"/>
        <w:gridCol w:w="3067"/>
        <w:gridCol w:w="1841"/>
        <w:gridCol w:w="1817"/>
        <w:gridCol w:w="1046"/>
        <w:gridCol w:w="1158"/>
      </w:tblGrid>
      <w:tr w:rsidR="00A04112" w:rsidRPr="00043E11" w:rsidTr="00B55DE8">
        <w:tc>
          <w:tcPr>
            <w:tcW w:w="591" w:type="dxa"/>
          </w:tcPr>
          <w:p w:rsidR="00A04112" w:rsidRPr="00043E11" w:rsidRDefault="00A04112" w:rsidP="00B55DE8">
            <w:pPr>
              <w:jc w:val="center"/>
              <w:rPr>
                <w:rFonts w:ascii="TH SarabunPSK" w:hAnsi="TH SarabunPSK" w:cs="TH SarabunPSK"/>
                <w:sz w:val="32"/>
                <w:szCs w:val="32"/>
                <w:cs/>
              </w:rPr>
            </w:pPr>
            <w:r w:rsidRPr="00043E11">
              <w:rPr>
                <w:rFonts w:ascii="TH SarabunPSK" w:hAnsi="TH SarabunPSK" w:cs="TH SarabunPSK"/>
                <w:sz w:val="32"/>
                <w:szCs w:val="32"/>
                <w:cs/>
              </w:rPr>
              <w:t>ที่</w:t>
            </w:r>
          </w:p>
        </w:tc>
        <w:tc>
          <w:tcPr>
            <w:tcW w:w="2751"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ชื่อหน่วยการเรียนรู้</w:t>
            </w:r>
          </w:p>
        </w:tc>
        <w:tc>
          <w:tcPr>
            <w:tcW w:w="1414"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ผลการเรียนรู้</w:t>
            </w:r>
          </w:p>
        </w:tc>
        <w:tc>
          <w:tcPr>
            <w:tcW w:w="3141" w:type="dxa"/>
          </w:tcPr>
          <w:p w:rsidR="00A04112" w:rsidRPr="00043E11" w:rsidRDefault="00A04112" w:rsidP="00B55DE8">
            <w:pPr>
              <w:jc w:val="center"/>
              <w:rPr>
                <w:rFonts w:ascii="TH SarabunPSK" w:hAnsi="TH SarabunPSK" w:cs="TH SarabunPSK"/>
                <w:sz w:val="32"/>
                <w:szCs w:val="32"/>
                <w:cs/>
              </w:rPr>
            </w:pPr>
            <w:r w:rsidRPr="00043E11">
              <w:rPr>
                <w:rFonts w:ascii="TH SarabunPSK" w:hAnsi="TH SarabunPSK" w:cs="TH SarabunPSK"/>
                <w:sz w:val="32"/>
                <w:szCs w:val="32"/>
                <w:cs/>
              </w:rPr>
              <w:t>สาระสำคัญ</w:t>
            </w:r>
          </w:p>
        </w:tc>
        <w:tc>
          <w:tcPr>
            <w:tcW w:w="1861"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สมรรถนะสำคัญ</w:t>
            </w:r>
          </w:p>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ของผู้เรียน</w:t>
            </w:r>
          </w:p>
        </w:tc>
        <w:tc>
          <w:tcPr>
            <w:tcW w:w="1840"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คุณลักษณะ</w:t>
            </w:r>
          </w:p>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อันพึงประสงค์</w:t>
            </w:r>
          </w:p>
        </w:tc>
        <w:tc>
          <w:tcPr>
            <w:tcW w:w="1053"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เวลา</w:t>
            </w:r>
          </w:p>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(ชั่วโมง)</w:t>
            </w:r>
          </w:p>
        </w:tc>
        <w:tc>
          <w:tcPr>
            <w:tcW w:w="1171"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น้ำหนักคะแนน</w:t>
            </w:r>
          </w:p>
        </w:tc>
      </w:tr>
      <w:tr w:rsidR="00A04112" w:rsidRPr="00043E11" w:rsidTr="00B55DE8">
        <w:tc>
          <w:tcPr>
            <w:tcW w:w="591" w:type="dxa"/>
          </w:tcPr>
          <w:p w:rsidR="00A04112" w:rsidRPr="00043E11" w:rsidRDefault="00A04112" w:rsidP="00B55DE8">
            <w:pPr>
              <w:jc w:val="center"/>
              <w:rPr>
                <w:rFonts w:ascii="TH SarabunPSK" w:hAnsi="TH SarabunPSK" w:cs="TH SarabunPSK"/>
                <w:sz w:val="32"/>
                <w:szCs w:val="32"/>
                <w:cs/>
              </w:rPr>
            </w:pPr>
            <w:r w:rsidRPr="00043E11">
              <w:rPr>
                <w:rFonts w:ascii="TH SarabunPSK" w:hAnsi="TH SarabunPSK" w:cs="TH SarabunPSK"/>
                <w:sz w:val="32"/>
                <w:szCs w:val="32"/>
              </w:rPr>
              <w:t>1</w:t>
            </w:r>
          </w:p>
        </w:tc>
        <w:tc>
          <w:tcPr>
            <w:tcW w:w="2751" w:type="dxa"/>
          </w:tcPr>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การดำเนินการทางฟิสิกส์</w:t>
            </w:r>
          </w:p>
        </w:tc>
        <w:tc>
          <w:tcPr>
            <w:tcW w:w="1414"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1,2,3,4</w:t>
            </w:r>
          </w:p>
        </w:tc>
        <w:tc>
          <w:tcPr>
            <w:tcW w:w="3141"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-เครื่องมือวัดทางวิทยาศาสตร์</w:t>
            </w:r>
          </w:p>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 การแปลความหมายข้อมูล</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เลขนัยสำคัญ</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คำอุปสรรคและตัวพหุคูณ</w:t>
            </w:r>
          </w:p>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 หน่วยเอสไอและการเปลี่ยนหน่วยเอสไอ</w:t>
            </w:r>
          </w:p>
        </w:tc>
        <w:tc>
          <w:tcPr>
            <w:tcW w:w="1861"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40"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53" w:type="dxa"/>
          </w:tcPr>
          <w:p w:rsidR="00A04112" w:rsidRPr="00043E11" w:rsidRDefault="006A5F48" w:rsidP="00B55DE8">
            <w:pPr>
              <w:jc w:val="center"/>
              <w:rPr>
                <w:rFonts w:ascii="TH SarabunPSK" w:hAnsi="TH SarabunPSK" w:cs="TH SarabunPSK"/>
                <w:sz w:val="32"/>
                <w:szCs w:val="32"/>
              </w:rPr>
            </w:pPr>
            <w:r>
              <w:rPr>
                <w:rFonts w:ascii="TH SarabunPSK" w:hAnsi="TH SarabunPSK" w:cs="TH SarabunPSK"/>
                <w:sz w:val="32"/>
                <w:szCs w:val="32"/>
              </w:rPr>
              <w:t>20</w:t>
            </w:r>
          </w:p>
        </w:tc>
        <w:tc>
          <w:tcPr>
            <w:tcW w:w="1171" w:type="dxa"/>
          </w:tcPr>
          <w:p w:rsidR="00A04112" w:rsidRPr="00043E11" w:rsidRDefault="006A5F48" w:rsidP="00B55DE8">
            <w:pPr>
              <w:jc w:val="center"/>
              <w:rPr>
                <w:rFonts w:ascii="TH SarabunPSK" w:hAnsi="TH SarabunPSK" w:cs="TH SarabunPSK"/>
                <w:sz w:val="32"/>
                <w:szCs w:val="32"/>
              </w:rPr>
            </w:pPr>
            <w:r>
              <w:rPr>
                <w:rFonts w:ascii="TH SarabunPSK" w:hAnsi="TH SarabunPSK" w:cs="TH SarabunPSK"/>
                <w:sz w:val="32"/>
                <w:szCs w:val="32"/>
              </w:rPr>
              <w:t>30</w:t>
            </w:r>
          </w:p>
        </w:tc>
      </w:tr>
      <w:tr w:rsidR="00A04112" w:rsidRPr="00043E11" w:rsidTr="00B55DE8">
        <w:tc>
          <w:tcPr>
            <w:tcW w:w="591"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2</w:t>
            </w:r>
          </w:p>
        </w:tc>
        <w:tc>
          <w:tcPr>
            <w:tcW w:w="2751" w:type="dxa"/>
          </w:tcPr>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 xml:space="preserve">แรง มวล และกฎการเคลื่อนที่ </w:t>
            </w:r>
          </w:p>
        </w:tc>
        <w:tc>
          <w:tcPr>
            <w:tcW w:w="1414"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5,6,7,8,9</w:t>
            </w:r>
          </w:p>
        </w:tc>
        <w:tc>
          <w:tcPr>
            <w:tcW w:w="3141"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แรง</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กฎการเคลื่อนที่ข้อที่หนึ่งของนิวตัน</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มวล</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กฎการเคลื่อนที่ข้อที่สองของนิวตัน</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น้ำหนัก</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กฎแรงดึงดูดระหว่างมวลของนิวตัน</w:t>
            </w:r>
          </w:p>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 กฎการเคลื่อนที่ข้อที่สามของ</w:t>
            </w:r>
          </w:p>
        </w:tc>
        <w:tc>
          <w:tcPr>
            <w:tcW w:w="1861"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40"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53" w:type="dxa"/>
          </w:tcPr>
          <w:p w:rsidR="00A04112" w:rsidRPr="00043E11" w:rsidRDefault="008F7516" w:rsidP="00B55DE8">
            <w:pPr>
              <w:jc w:val="center"/>
              <w:rPr>
                <w:rFonts w:ascii="TH SarabunPSK" w:hAnsi="TH SarabunPSK" w:cs="TH SarabunPSK"/>
                <w:sz w:val="32"/>
                <w:szCs w:val="32"/>
                <w:cs/>
              </w:rPr>
            </w:pPr>
            <w:r>
              <w:rPr>
                <w:rFonts w:ascii="TH SarabunPSK" w:hAnsi="TH SarabunPSK" w:cs="TH SarabunPSK"/>
                <w:sz w:val="32"/>
                <w:szCs w:val="32"/>
              </w:rPr>
              <w:t>20</w:t>
            </w:r>
          </w:p>
        </w:tc>
        <w:tc>
          <w:tcPr>
            <w:tcW w:w="1171" w:type="dxa"/>
          </w:tcPr>
          <w:p w:rsidR="00A04112" w:rsidRPr="00043E11" w:rsidRDefault="006A5F48" w:rsidP="00B55DE8">
            <w:pPr>
              <w:jc w:val="center"/>
              <w:rPr>
                <w:rFonts w:ascii="TH SarabunPSK" w:hAnsi="TH SarabunPSK" w:cs="TH SarabunPSK"/>
                <w:sz w:val="32"/>
                <w:szCs w:val="32"/>
              </w:rPr>
            </w:pPr>
            <w:r>
              <w:rPr>
                <w:rFonts w:ascii="TH SarabunPSK" w:hAnsi="TH SarabunPSK" w:cs="TH SarabunPSK"/>
                <w:sz w:val="32"/>
                <w:szCs w:val="32"/>
              </w:rPr>
              <w:t>40</w:t>
            </w:r>
          </w:p>
        </w:tc>
      </w:tr>
    </w:tbl>
    <w:p w:rsidR="00A04112" w:rsidRPr="00043E11" w:rsidRDefault="00A04112" w:rsidP="00A04112">
      <w:pPr>
        <w:rPr>
          <w:rFonts w:ascii="TH SarabunPSK" w:hAnsi="TH SarabunPSK" w:cs="TH SarabunPSK"/>
          <w:sz w:val="32"/>
          <w:szCs w:val="32"/>
        </w:rPr>
      </w:pPr>
    </w:p>
    <w:p w:rsidR="00267304" w:rsidRPr="00043E11" w:rsidRDefault="00267304" w:rsidP="00A04112">
      <w:pPr>
        <w:rPr>
          <w:rFonts w:ascii="TH SarabunPSK" w:hAnsi="TH SarabunPSK" w:cs="TH SarabunPSK"/>
          <w:sz w:val="32"/>
          <w:szCs w:val="32"/>
        </w:rPr>
      </w:pPr>
    </w:p>
    <w:p w:rsidR="00267304" w:rsidRPr="00043E11" w:rsidRDefault="00267304" w:rsidP="00A04112">
      <w:pPr>
        <w:rPr>
          <w:rFonts w:ascii="TH SarabunPSK" w:hAnsi="TH SarabunPSK" w:cs="TH SarabunPSK"/>
          <w:sz w:val="32"/>
          <w:szCs w:val="32"/>
        </w:rPr>
      </w:pPr>
    </w:p>
    <w:p w:rsidR="00267304" w:rsidRDefault="00267304" w:rsidP="00A04112">
      <w:pPr>
        <w:rPr>
          <w:rFonts w:ascii="TH SarabunPSK" w:hAnsi="TH SarabunPSK" w:cs="TH SarabunPSK"/>
          <w:sz w:val="32"/>
          <w:szCs w:val="32"/>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A86186" w:rsidTr="009E37D4">
        <w:trPr>
          <w:jc w:val="center"/>
        </w:trPr>
        <w:tc>
          <w:tcPr>
            <w:tcW w:w="8664" w:type="dxa"/>
            <w:gridSpan w:val="4"/>
          </w:tcPr>
          <w:p w:rsidR="00A86186" w:rsidRDefault="00A86186" w:rsidP="009E37D4">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โครงสร้างรายวิชา</w:t>
            </w:r>
          </w:p>
        </w:tc>
      </w:tr>
      <w:tr w:rsidR="00A86186" w:rsidTr="009E37D4">
        <w:trPr>
          <w:jc w:val="center"/>
        </w:trPr>
        <w:tc>
          <w:tcPr>
            <w:tcW w:w="4332" w:type="dxa"/>
            <w:gridSpan w:val="2"/>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sidRPr="00043E11">
              <w:rPr>
                <w:rFonts w:ascii="TH SarabunPSK" w:hAnsi="TH SarabunPSK" w:cs="TH SarabunPSK"/>
                <w:b/>
                <w:bCs/>
                <w:sz w:val="32"/>
                <w:szCs w:val="32"/>
              </w:rPr>
              <w:t>1241</w:t>
            </w:r>
          </w:p>
        </w:tc>
        <w:tc>
          <w:tcPr>
            <w:tcW w:w="2573"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วิชา ฟิสิกส์ 1</w:t>
            </w:r>
          </w:p>
        </w:tc>
      </w:tr>
      <w:tr w:rsidR="00A86186" w:rsidTr="009E37D4">
        <w:trPr>
          <w:jc w:val="center"/>
        </w:trPr>
        <w:tc>
          <w:tcPr>
            <w:tcW w:w="2166" w:type="dxa"/>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1     </w:t>
            </w:r>
          </w:p>
        </w:tc>
        <w:tc>
          <w:tcPr>
            <w:tcW w:w="2166" w:type="dxa"/>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ชั้นมัธยมศึกษาปีที่ 4</w:t>
            </w:r>
          </w:p>
        </w:tc>
        <w:tc>
          <w:tcPr>
            <w:tcW w:w="1759"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A86186" w:rsidRPr="00043E11" w:rsidRDefault="00A86186" w:rsidP="00A04112">
      <w:pPr>
        <w:rPr>
          <w:rFonts w:ascii="TH SarabunPSK" w:hAnsi="TH SarabunPSK" w:cs="TH SarabunPSK"/>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646"/>
        <w:gridCol w:w="1458"/>
        <w:gridCol w:w="3048"/>
        <w:gridCol w:w="1841"/>
        <w:gridCol w:w="1816"/>
        <w:gridCol w:w="1046"/>
        <w:gridCol w:w="1158"/>
      </w:tblGrid>
      <w:tr w:rsidR="00A04112" w:rsidRPr="00043E11" w:rsidTr="00A86186">
        <w:tc>
          <w:tcPr>
            <w:tcW w:w="583" w:type="dxa"/>
          </w:tcPr>
          <w:p w:rsidR="00A04112" w:rsidRPr="00043E11" w:rsidRDefault="00A04112" w:rsidP="00B55DE8">
            <w:pPr>
              <w:jc w:val="center"/>
              <w:rPr>
                <w:rFonts w:ascii="TH SarabunPSK" w:hAnsi="TH SarabunPSK" w:cs="TH SarabunPSK"/>
                <w:sz w:val="32"/>
                <w:szCs w:val="32"/>
                <w:cs/>
              </w:rPr>
            </w:pPr>
            <w:r w:rsidRPr="00043E11">
              <w:rPr>
                <w:rFonts w:ascii="TH SarabunPSK" w:hAnsi="TH SarabunPSK" w:cs="TH SarabunPSK"/>
                <w:sz w:val="32"/>
                <w:szCs w:val="32"/>
                <w:cs/>
              </w:rPr>
              <w:t>ที่</w:t>
            </w:r>
          </w:p>
        </w:tc>
        <w:tc>
          <w:tcPr>
            <w:tcW w:w="2646"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ชื่อหน่วยการเรียนรู้</w:t>
            </w:r>
          </w:p>
        </w:tc>
        <w:tc>
          <w:tcPr>
            <w:tcW w:w="1458"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ผลการเรียนรู้</w:t>
            </w:r>
          </w:p>
        </w:tc>
        <w:tc>
          <w:tcPr>
            <w:tcW w:w="3048" w:type="dxa"/>
          </w:tcPr>
          <w:p w:rsidR="00A04112" w:rsidRPr="00043E11" w:rsidRDefault="00A04112" w:rsidP="00B55DE8">
            <w:pPr>
              <w:jc w:val="center"/>
              <w:rPr>
                <w:rFonts w:ascii="TH SarabunPSK" w:hAnsi="TH SarabunPSK" w:cs="TH SarabunPSK"/>
                <w:sz w:val="32"/>
                <w:szCs w:val="32"/>
                <w:cs/>
              </w:rPr>
            </w:pPr>
            <w:r w:rsidRPr="00043E11">
              <w:rPr>
                <w:rFonts w:ascii="TH SarabunPSK" w:hAnsi="TH SarabunPSK" w:cs="TH SarabunPSK"/>
                <w:sz w:val="32"/>
                <w:szCs w:val="32"/>
                <w:cs/>
              </w:rPr>
              <w:t>สาระสำคัญ</w:t>
            </w:r>
          </w:p>
        </w:tc>
        <w:tc>
          <w:tcPr>
            <w:tcW w:w="1841"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สมรรถนะสำคัญ</w:t>
            </w:r>
          </w:p>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ของผู้เรียน</w:t>
            </w:r>
          </w:p>
        </w:tc>
        <w:tc>
          <w:tcPr>
            <w:tcW w:w="1816"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คุณลักษณะ</w:t>
            </w:r>
          </w:p>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อันพึงประสงค์</w:t>
            </w:r>
          </w:p>
        </w:tc>
        <w:tc>
          <w:tcPr>
            <w:tcW w:w="1046"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เวลา</w:t>
            </w:r>
          </w:p>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(ชั่วโมง)</w:t>
            </w:r>
          </w:p>
        </w:tc>
        <w:tc>
          <w:tcPr>
            <w:tcW w:w="1158"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cs/>
              </w:rPr>
              <w:t>น้ำหนักคะแนน</w:t>
            </w:r>
          </w:p>
        </w:tc>
      </w:tr>
      <w:tr w:rsidR="00A04112" w:rsidRPr="00043E11" w:rsidTr="00A86186">
        <w:tc>
          <w:tcPr>
            <w:tcW w:w="583" w:type="dxa"/>
          </w:tcPr>
          <w:p w:rsidR="00A04112" w:rsidRPr="00043E11" w:rsidRDefault="00A04112" w:rsidP="00B55DE8">
            <w:pPr>
              <w:jc w:val="center"/>
              <w:rPr>
                <w:rFonts w:ascii="TH SarabunPSK" w:hAnsi="TH SarabunPSK" w:cs="TH SarabunPSK"/>
                <w:sz w:val="32"/>
                <w:szCs w:val="32"/>
                <w:cs/>
              </w:rPr>
            </w:pPr>
          </w:p>
        </w:tc>
        <w:tc>
          <w:tcPr>
            <w:tcW w:w="2646" w:type="dxa"/>
          </w:tcPr>
          <w:p w:rsidR="00A04112" w:rsidRPr="00043E11" w:rsidRDefault="00A04112" w:rsidP="00B55DE8">
            <w:pPr>
              <w:jc w:val="center"/>
              <w:rPr>
                <w:rFonts w:ascii="TH SarabunPSK" w:hAnsi="TH SarabunPSK" w:cs="TH SarabunPSK"/>
                <w:sz w:val="32"/>
                <w:szCs w:val="32"/>
                <w:cs/>
              </w:rPr>
            </w:pPr>
          </w:p>
        </w:tc>
        <w:tc>
          <w:tcPr>
            <w:tcW w:w="1458" w:type="dxa"/>
          </w:tcPr>
          <w:p w:rsidR="00A04112" w:rsidRPr="00043E11" w:rsidRDefault="00A04112" w:rsidP="00B55DE8">
            <w:pPr>
              <w:jc w:val="center"/>
              <w:rPr>
                <w:rFonts w:ascii="TH SarabunPSK" w:hAnsi="TH SarabunPSK" w:cs="TH SarabunPSK"/>
                <w:sz w:val="32"/>
                <w:szCs w:val="32"/>
                <w:cs/>
              </w:rPr>
            </w:pPr>
          </w:p>
        </w:tc>
        <w:tc>
          <w:tcPr>
            <w:tcW w:w="3048" w:type="dxa"/>
          </w:tcPr>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cs/>
              </w:rPr>
              <w:t>นิวตัน</w:t>
            </w:r>
          </w:p>
          <w:p w:rsidR="00A04112" w:rsidRPr="00043E11" w:rsidRDefault="00A04112" w:rsidP="00B55DE8">
            <w:pPr>
              <w:jc w:val="center"/>
              <w:rPr>
                <w:rFonts w:ascii="TH SarabunPSK" w:hAnsi="TH SarabunPSK" w:cs="TH SarabunPSK"/>
                <w:sz w:val="32"/>
                <w:szCs w:val="32"/>
                <w:cs/>
              </w:rPr>
            </w:pPr>
            <w:r w:rsidRPr="00043E11">
              <w:rPr>
                <w:rFonts w:ascii="TH SarabunPSK" w:hAnsi="TH SarabunPSK" w:cs="TH SarabunPSK"/>
                <w:sz w:val="32"/>
                <w:szCs w:val="32"/>
                <w:cs/>
              </w:rPr>
              <w:t>- การใช้กฎการเคลื่อนที่ของนิวตัน</w:t>
            </w:r>
          </w:p>
        </w:tc>
        <w:tc>
          <w:tcPr>
            <w:tcW w:w="1841" w:type="dxa"/>
          </w:tcPr>
          <w:p w:rsidR="00A04112" w:rsidRPr="00043E11" w:rsidRDefault="00A04112" w:rsidP="00B55DE8">
            <w:pPr>
              <w:jc w:val="center"/>
              <w:rPr>
                <w:rFonts w:ascii="TH SarabunPSK" w:hAnsi="TH SarabunPSK" w:cs="TH SarabunPSK"/>
                <w:sz w:val="32"/>
                <w:szCs w:val="32"/>
                <w:cs/>
              </w:rPr>
            </w:pPr>
          </w:p>
        </w:tc>
        <w:tc>
          <w:tcPr>
            <w:tcW w:w="1816" w:type="dxa"/>
          </w:tcPr>
          <w:p w:rsidR="00A04112" w:rsidRPr="00043E11" w:rsidRDefault="00A04112" w:rsidP="00B55DE8">
            <w:pPr>
              <w:jc w:val="center"/>
              <w:rPr>
                <w:rFonts w:ascii="TH SarabunPSK" w:hAnsi="TH SarabunPSK" w:cs="TH SarabunPSK"/>
                <w:sz w:val="32"/>
                <w:szCs w:val="32"/>
                <w:cs/>
              </w:rPr>
            </w:pPr>
          </w:p>
        </w:tc>
        <w:tc>
          <w:tcPr>
            <w:tcW w:w="1046" w:type="dxa"/>
          </w:tcPr>
          <w:p w:rsidR="00A04112" w:rsidRPr="00043E11" w:rsidRDefault="00A04112" w:rsidP="00B55DE8">
            <w:pPr>
              <w:jc w:val="center"/>
              <w:rPr>
                <w:rFonts w:ascii="TH SarabunPSK" w:hAnsi="TH SarabunPSK" w:cs="TH SarabunPSK"/>
                <w:sz w:val="32"/>
                <w:szCs w:val="32"/>
                <w:cs/>
              </w:rPr>
            </w:pPr>
          </w:p>
        </w:tc>
        <w:tc>
          <w:tcPr>
            <w:tcW w:w="1158" w:type="dxa"/>
          </w:tcPr>
          <w:p w:rsidR="00A04112" w:rsidRPr="00043E11" w:rsidRDefault="00A04112" w:rsidP="00B55DE8">
            <w:pPr>
              <w:jc w:val="center"/>
              <w:rPr>
                <w:rFonts w:ascii="TH SarabunPSK" w:hAnsi="TH SarabunPSK" w:cs="TH SarabunPSK"/>
                <w:sz w:val="32"/>
                <w:szCs w:val="32"/>
                <w:cs/>
              </w:rPr>
            </w:pPr>
          </w:p>
        </w:tc>
      </w:tr>
      <w:tr w:rsidR="00A04112" w:rsidRPr="00043E11" w:rsidTr="00A86186">
        <w:tc>
          <w:tcPr>
            <w:tcW w:w="583"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3</w:t>
            </w:r>
          </w:p>
        </w:tc>
        <w:tc>
          <w:tcPr>
            <w:tcW w:w="2646" w:type="dxa"/>
          </w:tcPr>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การเคลื่อนที่แบบต่างๆ</w:t>
            </w:r>
          </w:p>
        </w:tc>
        <w:tc>
          <w:tcPr>
            <w:tcW w:w="1458"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10,11,12,13</w:t>
            </w:r>
          </w:p>
        </w:tc>
        <w:tc>
          <w:tcPr>
            <w:tcW w:w="3048"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การเคลื่อนที่แบบโพรเจกไทล์</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การเคลื่อนที่แบบวงกลม</w:t>
            </w:r>
          </w:p>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 การเคลื่อนที่แบบซิมเปิลฮาณ์มอนิก</w:t>
            </w:r>
          </w:p>
        </w:tc>
        <w:tc>
          <w:tcPr>
            <w:tcW w:w="1841"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16"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46" w:type="dxa"/>
          </w:tcPr>
          <w:p w:rsidR="00A04112" w:rsidRPr="00043E11" w:rsidRDefault="008F7516" w:rsidP="00B55DE8">
            <w:pPr>
              <w:jc w:val="center"/>
              <w:rPr>
                <w:rFonts w:ascii="TH SarabunPSK" w:hAnsi="TH SarabunPSK" w:cs="TH SarabunPSK"/>
                <w:sz w:val="32"/>
                <w:szCs w:val="32"/>
              </w:rPr>
            </w:pPr>
            <w:r>
              <w:rPr>
                <w:rFonts w:ascii="TH SarabunPSK" w:hAnsi="TH SarabunPSK" w:cs="TH SarabunPSK"/>
                <w:sz w:val="32"/>
                <w:szCs w:val="32"/>
              </w:rPr>
              <w:t>20</w:t>
            </w:r>
          </w:p>
        </w:tc>
        <w:tc>
          <w:tcPr>
            <w:tcW w:w="1158" w:type="dxa"/>
          </w:tcPr>
          <w:p w:rsidR="00A04112" w:rsidRPr="00043E11" w:rsidRDefault="006A5F48" w:rsidP="00B55DE8">
            <w:pPr>
              <w:jc w:val="center"/>
              <w:rPr>
                <w:rFonts w:ascii="TH SarabunPSK" w:hAnsi="TH SarabunPSK" w:cs="TH SarabunPSK"/>
                <w:sz w:val="32"/>
                <w:szCs w:val="32"/>
              </w:rPr>
            </w:pPr>
            <w:r>
              <w:rPr>
                <w:rFonts w:ascii="TH SarabunPSK" w:hAnsi="TH SarabunPSK" w:cs="TH SarabunPSK"/>
                <w:sz w:val="32"/>
                <w:szCs w:val="32"/>
              </w:rPr>
              <w:t>30</w:t>
            </w:r>
          </w:p>
        </w:tc>
      </w:tr>
    </w:tbl>
    <w:p w:rsidR="00A04112" w:rsidRPr="00043E11" w:rsidRDefault="00A04112" w:rsidP="00A04112">
      <w:pPr>
        <w:rPr>
          <w:rFonts w:ascii="TH SarabunPSK" w:hAnsi="TH SarabunPSK" w:cs="TH SarabunPSK"/>
          <w:sz w:val="32"/>
          <w:szCs w:val="32"/>
        </w:rPr>
      </w:pPr>
    </w:p>
    <w:p w:rsidR="00A04112" w:rsidRPr="00043E11" w:rsidRDefault="00A04112" w:rsidP="00A04112">
      <w:pPr>
        <w:jc w:val="center"/>
        <w:rPr>
          <w:rFonts w:ascii="TH SarabunPSK" w:hAnsi="TH SarabunPSK" w:cs="TH SarabunPSK"/>
          <w:b/>
          <w:bCs/>
          <w:sz w:val="32"/>
          <w:szCs w:val="32"/>
        </w:rPr>
      </w:pPr>
    </w:p>
    <w:p w:rsidR="00A04112" w:rsidRPr="00043E11" w:rsidRDefault="00A04112" w:rsidP="00A04112">
      <w:pPr>
        <w:jc w:val="center"/>
        <w:rPr>
          <w:rFonts w:ascii="TH SarabunPSK" w:hAnsi="TH SarabunPSK" w:cs="TH SarabunPSK"/>
          <w:b/>
          <w:bCs/>
          <w:sz w:val="32"/>
          <w:szCs w:val="32"/>
        </w:rPr>
      </w:pPr>
    </w:p>
    <w:p w:rsidR="00A04112" w:rsidRPr="00043E11" w:rsidRDefault="00A04112" w:rsidP="00A04112">
      <w:pPr>
        <w:jc w:val="center"/>
        <w:rPr>
          <w:rFonts w:ascii="TH SarabunPSK" w:hAnsi="TH SarabunPSK" w:cs="TH SarabunPSK"/>
          <w:b/>
          <w:bCs/>
          <w:sz w:val="32"/>
          <w:szCs w:val="32"/>
        </w:rPr>
      </w:pPr>
    </w:p>
    <w:p w:rsidR="00A04112" w:rsidRPr="00043E11" w:rsidRDefault="00A04112" w:rsidP="00A04112">
      <w:pPr>
        <w:jc w:val="center"/>
        <w:rPr>
          <w:rFonts w:ascii="TH SarabunPSK" w:hAnsi="TH SarabunPSK" w:cs="TH SarabunPSK"/>
          <w:b/>
          <w:bCs/>
          <w:sz w:val="32"/>
          <w:szCs w:val="32"/>
        </w:rPr>
      </w:pPr>
    </w:p>
    <w:p w:rsidR="00A04112" w:rsidRDefault="00A04112" w:rsidP="00A04112">
      <w:pPr>
        <w:jc w:val="center"/>
        <w:rPr>
          <w:rFonts w:ascii="TH SarabunPSK" w:hAnsi="TH SarabunPSK" w:cs="TH SarabunPSK"/>
          <w:b/>
          <w:bCs/>
          <w:sz w:val="32"/>
          <w:szCs w:val="32"/>
        </w:rPr>
      </w:pPr>
    </w:p>
    <w:p w:rsidR="00A86186" w:rsidRPr="00043E11" w:rsidRDefault="00A86186" w:rsidP="00A04112">
      <w:pPr>
        <w:jc w:val="center"/>
        <w:rPr>
          <w:rFonts w:ascii="TH SarabunPSK" w:hAnsi="TH SarabunPSK" w:cs="TH SarabunPSK"/>
          <w:b/>
          <w:bCs/>
          <w:sz w:val="32"/>
          <w:szCs w:val="32"/>
          <w:cs/>
        </w:rPr>
        <w:sectPr w:rsidR="00A86186" w:rsidRPr="00043E11" w:rsidSect="00A04112">
          <w:pgSz w:w="16838" w:h="11906" w:orient="landscape"/>
          <w:pgMar w:top="567" w:right="1418" w:bottom="567"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A86186" w:rsidTr="009E37D4">
        <w:trPr>
          <w:jc w:val="center"/>
        </w:trPr>
        <w:tc>
          <w:tcPr>
            <w:tcW w:w="8664" w:type="dxa"/>
            <w:gridSpan w:val="4"/>
          </w:tcPr>
          <w:p w:rsidR="00A86186" w:rsidRDefault="00A86186" w:rsidP="00A86186">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คำอธิบายรายวิชาเพิ่มเติม</w:t>
            </w:r>
          </w:p>
        </w:tc>
      </w:tr>
      <w:tr w:rsidR="00A86186" w:rsidTr="009E37D4">
        <w:trPr>
          <w:jc w:val="center"/>
        </w:trPr>
        <w:tc>
          <w:tcPr>
            <w:tcW w:w="4332" w:type="dxa"/>
            <w:gridSpan w:val="2"/>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sidRPr="00043E11">
              <w:rPr>
                <w:rFonts w:ascii="TH SarabunPSK" w:hAnsi="TH SarabunPSK" w:cs="TH SarabunPSK"/>
                <w:b/>
                <w:bCs/>
                <w:sz w:val="32"/>
                <w:szCs w:val="32"/>
              </w:rPr>
              <w:t>124</w:t>
            </w:r>
            <w:r>
              <w:rPr>
                <w:rFonts w:ascii="TH SarabunPSK" w:hAnsi="TH SarabunPSK" w:cs="TH SarabunPSK"/>
                <w:b/>
                <w:bCs/>
                <w:sz w:val="32"/>
                <w:szCs w:val="32"/>
              </w:rPr>
              <w:t>2</w:t>
            </w:r>
          </w:p>
        </w:tc>
        <w:tc>
          <w:tcPr>
            <w:tcW w:w="2573"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2</w:t>
            </w:r>
          </w:p>
        </w:tc>
      </w:tr>
      <w:tr w:rsidR="00A86186" w:rsidTr="009E37D4">
        <w:trPr>
          <w:jc w:val="center"/>
        </w:trPr>
        <w:tc>
          <w:tcPr>
            <w:tcW w:w="2166" w:type="dxa"/>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2</w:t>
            </w:r>
            <w:r w:rsidRPr="00043E11">
              <w:rPr>
                <w:rFonts w:ascii="TH SarabunPSK" w:hAnsi="TH SarabunPSK" w:cs="TH SarabunPSK"/>
                <w:b/>
                <w:bCs/>
                <w:sz w:val="32"/>
                <w:szCs w:val="32"/>
                <w:cs/>
              </w:rPr>
              <w:t xml:space="preserve">     </w:t>
            </w:r>
          </w:p>
        </w:tc>
        <w:tc>
          <w:tcPr>
            <w:tcW w:w="2166" w:type="dxa"/>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ชั้นมัธยมศึกษาปีที่ 4</w:t>
            </w:r>
          </w:p>
        </w:tc>
        <w:tc>
          <w:tcPr>
            <w:tcW w:w="1759"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A86186" w:rsidRDefault="00A86186" w:rsidP="00A04112">
      <w:pPr>
        <w:jc w:val="center"/>
        <w:rPr>
          <w:rFonts w:ascii="TH SarabunPSK" w:hAnsi="TH SarabunPSK" w:cs="TH SarabunPSK"/>
          <w:b/>
          <w:bCs/>
          <w:sz w:val="32"/>
          <w:szCs w:val="32"/>
        </w:rPr>
      </w:pPr>
    </w:p>
    <w:p w:rsidR="00A04112" w:rsidRPr="00043E11" w:rsidRDefault="00A04112" w:rsidP="00267304">
      <w:pPr>
        <w:jc w:val="thaiDistribute"/>
        <w:rPr>
          <w:rFonts w:ascii="TH SarabunPSK" w:hAnsi="TH SarabunPSK" w:cs="TH SarabunPSK"/>
          <w:sz w:val="32"/>
          <w:szCs w:val="32"/>
        </w:rPr>
      </w:pPr>
      <w:r w:rsidRPr="00043E11">
        <w:rPr>
          <w:rFonts w:ascii="TH SarabunPSK" w:hAnsi="TH SarabunPSK" w:cs="TH SarabunPSK"/>
          <w:b/>
          <w:bCs/>
          <w:sz w:val="32"/>
          <w:szCs w:val="32"/>
        </w:rPr>
        <w:tab/>
      </w:r>
      <w:r w:rsidRPr="00043E11">
        <w:rPr>
          <w:rFonts w:ascii="TH SarabunPSK" w:hAnsi="TH SarabunPSK" w:cs="TH SarabunPSK"/>
          <w:snapToGrid w:val="0"/>
          <w:color w:val="000000"/>
          <w:sz w:val="32"/>
          <w:szCs w:val="32"/>
          <w:cs/>
          <w:lang w:eastAsia="th-TH"/>
        </w:rPr>
        <w:t>อธิบาย และคำนวณเกี่ยวกับงานและกำลัง    อภิปราย และคำนวณเกี่ยวกับพลังงาน  ความ สัมพันธ์ระหว่างงานและพลังงานจลน์   โมเมนตัม  การ เปลี่ยนแปลงโมเมนตัม  การดล  แรงดล  การชน กฎอนุรักษ์โมเมนตัม  การเคลื่อนที่แบบหมุน และปริมาณที่เกี่ยวข้อง  ทอร์ก การเคลื่อนที่แบบหมุน  โมเมนต์ความเฉื่อย  พลังงานจลน์ของการหมุน  โมเมนตัมเชิงมุม  สภาพสมดุล  เงื่อนไขของสมดุล  โมเมนต์ของแรงหรือทอร์ก  โมเมนต์ของแรงคู่ควบ  และสภาพยืดหยุ่น  สืบค้นข้อมูล ทดลอง และอธิบายกฎการอนุรักษ์พลังงาน  และกฎการอนุรักษ์พลังงานรูปอื่น</w:t>
      </w:r>
      <w:r w:rsidRPr="00043E11">
        <w:rPr>
          <w:rFonts w:ascii="TH SarabunPSK" w:hAnsi="TH SarabunPSK" w:cs="TH SarabunPSK"/>
          <w:sz w:val="32"/>
          <w:szCs w:val="32"/>
          <w:cs/>
        </w:rPr>
        <w:t xml:space="preserve">  โดยใช้กระบวนการทางวิทยาศาสตร์  กระบวนการสืบเสาะหาความรู้  การคิด  การแก้ปัญหา   สื่อสารสิ่งที่เรียนรู้  นำความรู้ไปใช้ประโยชน์</w:t>
      </w:r>
    </w:p>
    <w:p w:rsidR="002B0416" w:rsidRPr="00043E11" w:rsidRDefault="00A04112" w:rsidP="002B0416">
      <w:pPr>
        <w:tabs>
          <w:tab w:val="left" w:pos="-180"/>
          <w:tab w:val="left" w:pos="900"/>
        </w:tabs>
        <w:jc w:val="thaiDistribute"/>
        <w:rPr>
          <w:rFonts w:ascii="TH SarabunPSK" w:eastAsia="AngsanaNew-Bold" w:hAnsi="TH SarabunPSK" w:cs="TH SarabunPSK"/>
          <w:sz w:val="32"/>
          <w:szCs w:val="32"/>
          <w:cs/>
        </w:rPr>
      </w:pPr>
      <w:r w:rsidRPr="00043E11">
        <w:rPr>
          <w:rFonts w:ascii="TH SarabunPSK" w:hAnsi="TH SarabunPSK" w:cs="TH SarabunPSK"/>
          <w:sz w:val="32"/>
          <w:szCs w:val="32"/>
          <w:cs/>
        </w:rPr>
        <w:t>ได้อย่างถูกต้อง  มีคุณธรรม และมีจิตวิทยาศาสตร์</w:t>
      </w:r>
      <w:r w:rsidR="002B0416" w:rsidRPr="00043E11">
        <w:rPr>
          <w:rFonts w:ascii="TH SarabunPSK" w:eastAsia="AngsanaNew-Bold" w:hAnsi="TH SarabunPSK" w:cs="TH SarabunPSK"/>
          <w:b/>
          <w:bCs/>
          <w:sz w:val="32"/>
          <w:szCs w:val="32"/>
          <w:cs/>
        </w:rPr>
        <w:t>และ</w:t>
      </w:r>
      <w:r w:rsidR="002B0416" w:rsidRPr="00043E11">
        <w:rPr>
          <w:rFonts w:ascii="TH SarabunPSK" w:hAnsi="TH SarabunPSK" w:cs="TH SarabunPSK"/>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rsidR="00267304" w:rsidRPr="00043E11" w:rsidRDefault="00267304" w:rsidP="00D138CF">
      <w:pPr>
        <w:jc w:val="center"/>
        <w:rPr>
          <w:rFonts w:ascii="TH SarabunPSK" w:hAnsi="TH SarabunPSK" w:cs="TH SarabunPSK"/>
          <w:b/>
          <w:bCs/>
          <w:sz w:val="32"/>
          <w:szCs w:val="32"/>
        </w:rPr>
      </w:pPr>
    </w:p>
    <w:p w:rsidR="00A04112" w:rsidRPr="00043E11" w:rsidRDefault="002D39FC" w:rsidP="00A86186">
      <w:pPr>
        <w:rPr>
          <w:rFonts w:ascii="TH SarabunPSK" w:hAnsi="TH SarabunPSK" w:cs="TH SarabunPSK"/>
          <w:b/>
          <w:bCs/>
          <w:sz w:val="32"/>
          <w:szCs w:val="32"/>
        </w:rPr>
      </w:pPr>
      <w:r w:rsidRPr="00043E11">
        <w:rPr>
          <w:rFonts w:ascii="TH SarabunPSK" w:hAnsi="TH SarabunPSK" w:cs="TH SarabunPSK"/>
          <w:b/>
          <w:bCs/>
          <w:sz w:val="32"/>
          <w:szCs w:val="32"/>
          <w:cs/>
        </w:rPr>
        <w:t>จุดประสงค์การเรียนรู้</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1</w:t>
      </w:r>
      <w:r w:rsidRPr="00043E11">
        <w:rPr>
          <w:rFonts w:ascii="TH SarabunPSK" w:hAnsi="TH SarabunPSK" w:cs="TH SarabunPSK"/>
          <w:sz w:val="32"/>
          <w:szCs w:val="32"/>
          <w:cs/>
        </w:rPr>
        <w:t>. สำรวจ ตรวจสอบ อธิบายและคำนวณเกี่ยวกับงานและกำลัง</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2</w:t>
      </w:r>
      <w:r w:rsidRPr="00043E11">
        <w:rPr>
          <w:rFonts w:ascii="TH SarabunPSK" w:hAnsi="TH SarabunPSK" w:cs="TH SarabunPSK"/>
          <w:sz w:val="32"/>
          <w:szCs w:val="32"/>
          <w:cs/>
        </w:rPr>
        <w:t>. สำรวจ ตรวจสอบ อภิปรายและคำนวณเกี่ยวกับพลังงาน ความสัมพันธ์ระหว่างงานและพลังงานจลน์</w:t>
      </w:r>
    </w:p>
    <w:p w:rsidR="00A04112" w:rsidRPr="00043E11" w:rsidRDefault="00A04112" w:rsidP="00A04112">
      <w:pPr>
        <w:rPr>
          <w:rFonts w:ascii="TH SarabunPSK" w:hAnsi="TH SarabunPSK" w:cs="TH SarabunPSK"/>
          <w:sz w:val="32"/>
          <w:szCs w:val="32"/>
          <w:cs/>
        </w:rPr>
      </w:pPr>
      <w:r w:rsidRPr="00043E11">
        <w:rPr>
          <w:rFonts w:ascii="TH SarabunPSK" w:hAnsi="TH SarabunPSK" w:cs="TH SarabunPSK"/>
          <w:sz w:val="32"/>
          <w:szCs w:val="32"/>
        </w:rPr>
        <w:t>3</w:t>
      </w:r>
      <w:r w:rsidRPr="00043E11">
        <w:rPr>
          <w:rFonts w:ascii="TH SarabunPSK" w:hAnsi="TH SarabunPSK" w:cs="TH SarabunPSK"/>
          <w:sz w:val="32"/>
          <w:szCs w:val="32"/>
          <w:cs/>
        </w:rPr>
        <w:t xml:space="preserve">. สืบค้นข้อมูล ทดลอง และอธิบายเกี่ยวกับกฎการอนุรักษ์พลังงาน และรวมไปถึงกฎการอนุรักษ์พลังงานรูปอื่น </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4</w:t>
      </w:r>
      <w:r w:rsidRPr="00043E11">
        <w:rPr>
          <w:rFonts w:ascii="TH SarabunPSK" w:hAnsi="TH SarabunPSK" w:cs="TH SarabunPSK"/>
          <w:sz w:val="32"/>
          <w:szCs w:val="32"/>
          <w:cs/>
        </w:rPr>
        <w:t>. สำรวจ ตรวจสอบ อภิปราย และคำนวณเกี่ยวกับโมเมนตัม และการเปลี่ยนแปลงโมเมนตัม</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5</w:t>
      </w:r>
      <w:r w:rsidRPr="00043E11">
        <w:rPr>
          <w:rFonts w:ascii="TH SarabunPSK" w:hAnsi="TH SarabunPSK" w:cs="TH SarabunPSK"/>
          <w:sz w:val="32"/>
          <w:szCs w:val="32"/>
          <w:cs/>
        </w:rPr>
        <w:t>. สำรวจตรวจสอบ อภิปราย และคำนวณเกี่ยวกับการดลและแรงดล</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6</w:t>
      </w:r>
      <w:r w:rsidRPr="00043E11">
        <w:rPr>
          <w:rFonts w:ascii="TH SarabunPSK" w:hAnsi="TH SarabunPSK" w:cs="TH SarabunPSK"/>
          <w:sz w:val="32"/>
          <w:szCs w:val="32"/>
          <w:cs/>
        </w:rPr>
        <w:t>สำรวจ ตรวจสอบ อภิปราย และคำนวณเกี่ยวกับการการชน และกฎอนุรักษ์โมเมนตัม</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7</w:t>
      </w:r>
      <w:r w:rsidRPr="00043E11">
        <w:rPr>
          <w:rFonts w:ascii="TH SarabunPSK" w:hAnsi="TH SarabunPSK" w:cs="TH SarabunPSK"/>
          <w:sz w:val="32"/>
          <w:szCs w:val="32"/>
          <w:cs/>
        </w:rPr>
        <w:t>. สำรวจ ตรวจสอบ อภิปราย และคำนวณเกี่ยวกับการเคลื่อนที่แบบหมุน และปริมาณที่เกี่ยวข้อง</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8</w:t>
      </w:r>
      <w:r w:rsidRPr="00043E11">
        <w:rPr>
          <w:rFonts w:ascii="TH SarabunPSK" w:hAnsi="TH SarabunPSK" w:cs="TH SarabunPSK"/>
          <w:sz w:val="32"/>
          <w:szCs w:val="32"/>
          <w:cs/>
        </w:rPr>
        <w:t>. สำรวจ ตรวจสอบ อภิปราย และคำนวณเกี่ยวกับทอร์ก การเคลื่อนที่แบบหมุน และโมเมนต์ความเฉื่อย</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9</w:t>
      </w:r>
      <w:r w:rsidRPr="00043E11">
        <w:rPr>
          <w:rFonts w:ascii="TH SarabunPSK" w:hAnsi="TH SarabunPSK" w:cs="TH SarabunPSK"/>
          <w:sz w:val="32"/>
          <w:szCs w:val="32"/>
          <w:cs/>
        </w:rPr>
        <w:t>. สำรวจ ตรวจสอบ อภิปราย และคำนวณเกี่ยวกับพลังงานจลน์ของการหมุน และโมเมนตัมเชิงมุม</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10</w:t>
      </w:r>
      <w:r w:rsidRPr="00043E11">
        <w:rPr>
          <w:rFonts w:ascii="TH SarabunPSK" w:hAnsi="TH SarabunPSK" w:cs="TH SarabunPSK"/>
          <w:sz w:val="32"/>
          <w:szCs w:val="32"/>
          <w:cs/>
        </w:rPr>
        <w:t>. สำรวจ ตรวจสอบ อภิปราย และคำนวณเกี่ยวกับโมเมนต์ของแรงหรือทอร์กและโมเมนต์ของแรงคู่ควบ</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11</w:t>
      </w:r>
      <w:r w:rsidRPr="00043E11">
        <w:rPr>
          <w:rFonts w:ascii="TH SarabunPSK" w:hAnsi="TH SarabunPSK" w:cs="TH SarabunPSK"/>
          <w:sz w:val="32"/>
          <w:szCs w:val="32"/>
          <w:cs/>
        </w:rPr>
        <w:t>. สำรวจ ตรวจสอบ อภิปราย และคำนวณเกี่ยวกับสภาพสมดุล และเงื่อนไขของสมดุล</w:t>
      </w:r>
    </w:p>
    <w:p w:rsidR="00A04112" w:rsidRPr="00043E11" w:rsidRDefault="00A04112" w:rsidP="00A04112">
      <w:pPr>
        <w:rPr>
          <w:rFonts w:ascii="TH SarabunPSK" w:hAnsi="TH SarabunPSK" w:cs="TH SarabunPSK"/>
          <w:sz w:val="32"/>
          <w:szCs w:val="32"/>
        </w:rPr>
      </w:pPr>
      <w:r w:rsidRPr="00043E11">
        <w:rPr>
          <w:rFonts w:ascii="TH SarabunPSK" w:hAnsi="TH SarabunPSK" w:cs="TH SarabunPSK"/>
          <w:sz w:val="32"/>
          <w:szCs w:val="32"/>
        </w:rPr>
        <w:t>12</w:t>
      </w:r>
      <w:r w:rsidRPr="00043E11">
        <w:rPr>
          <w:rFonts w:ascii="TH SarabunPSK" w:hAnsi="TH SarabunPSK" w:cs="TH SarabunPSK"/>
          <w:sz w:val="32"/>
          <w:szCs w:val="32"/>
          <w:cs/>
        </w:rPr>
        <w:t>. สำรวจ ตรวจสอบ อภิปราย และคำนวณเกี่ยวกับสภาพยืดหยุ่น</w:t>
      </w:r>
    </w:p>
    <w:p w:rsidR="00A04112" w:rsidRPr="00043E11" w:rsidRDefault="00A04112" w:rsidP="00D138CF">
      <w:pPr>
        <w:jc w:val="center"/>
        <w:rPr>
          <w:rFonts w:ascii="TH SarabunPSK" w:hAnsi="TH SarabunPSK" w:cs="TH SarabunPSK"/>
          <w:b/>
          <w:bCs/>
          <w:sz w:val="32"/>
          <w:szCs w:val="32"/>
        </w:rPr>
      </w:pPr>
    </w:p>
    <w:p w:rsidR="00A04112" w:rsidRPr="00043E11" w:rsidRDefault="00A04112" w:rsidP="00D138CF">
      <w:pPr>
        <w:jc w:val="center"/>
        <w:rPr>
          <w:rFonts w:ascii="TH SarabunPSK" w:hAnsi="TH SarabunPSK" w:cs="TH SarabunPSK"/>
          <w:b/>
          <w:bCs/>
          <w:sz w:val="32"/>
          <w:szCs w:val="32"/>
        </w:rPr>
      </w:pPr>
    </w:p>
    <w:p w:rsidR="00A04112" w:rsidRPr="00043E11" w:rsidRDefault="00A04112" w:rsidP="00D138CF">
      <w:pPr>
        <w:jc w:val="center"/>
        <w:rPr>
          <w:rFonts w:ascii="TH SarabunPSK" w:hAnsi="TH SarabunPSK" w:cs="TH SarabunPSK"/>
          <w:b/>
          <w:bCs/>
          <w:sz w:val="32"/>
          <w:szCs w:val="32"/>
        </w:rPr>
      </w:pPr>
    </w:p>
    <w:p w:rsidR="002D39FC" w:rsidRPr="00043E11" w:rsidRDefault="002D39FC" w:rsidP="00D138CF">
      <w:pPr>
        <w:jc w:val="center"/>
        <w:rPr>
          <w:rFonts w:ascii="TH SarabunPSK" w:hAnsi="TH SarabunPSK" w:cs="TH SarabunPSK"/>
          <w:b/>
          <w:bCs/>
          <w:sz w:val="32"/>
          <w:szCs w:val="32"/>
          <w:cs/>
        </w:rPr>
        <w:sectPr w:rsidR="002D39FC" w:rsidRPr="00043E11" w:rsidSect="00A04112">
          <w:pgSz w:w="11906" w:h="16838"/>
          <w:pgMar w:top="1814" w:right="1418" w:bottom="1418"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A86186" w:rsidTr="009E37D4">
        <w:trPr>
          <w:jc w:val="center"/>
        </w:trPr>
        <w:tc>
          <w:tcPr>
            <w:tcW w:w="8664" w:type="dxa"/>
            <w:gridSpan w:val="4"/>
          </w:tcPr>
          <w:p w:rsidR="00A86186" w:rsidRDefault="00A86186" w:rsidP="00A86186">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โครงสร้างรายวิชา</w:t>
            </w:r>
          </w:p>
        </w:tc>
      </w:tr>
      <w:tr w:rsidR="00A86186" w:rsidTr="009E37D4">
        <w:trPr>
          <w:jc w:val="center"/>
        </w:trPr>
        <w:tc>
          <w:tcPr>
            <w:tcW w:w="4332" w:type="dxa"/>
            <w:gridSpan w:val="2"/>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sidRPr="00043E11">
              <w:rPr>
                <w:rFonts w:ascii="TH SarabunPSK" w:hAnsi="TH SarabunPSK" w:cs="TH SarabunPSK"/>
                <w:b/>
                <w:bCs/>
                <w:sz w:val="32"/>
                <w:szCs w:val="32"/>
              </w:rPr>
              <w:t>124</w:t>
            </w:r>
            <w:r>
              <w:rPr>
                <w:rFonts w:ascii="TH SarabunPSK" w:hAnsi="TH SarabunPSK" w:cs="TH SarabunPSK"/>
                <w:b/>
                <w:bCs/>
                <w:sz w:val="32"/>
                <w:szCs w:val="32"/>
              </w:rPr>
              <w:t>2</w:t>
            </w:r>
          </w:p>
        </w:tc>
        <w:tc>
          <w:tcPr>
            <w:tcW w:w="2573"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2</w:t>
            </w:r>
          </w:p>
        </w:tc>
      </w:tr>
      <w:tr w:rsidR="00A86186" w:rsidTr="009E37D4">
        <w:trPr>
          <w:jc w:val="center"/>
        </w:trPr>
        <w:tc>
          <w:tcPr>
            <w:tcW w:w="2166" w:type="dxa"/>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2</w:t>
            </w:r>
            <w:r w:rsidRPr="00043E11">
              <w:rPr>
                <w:rFonts w:ascii="TH SarabunPSK" w:hAnsi="TH SarabunPSK" w:cs="TH SarabunPSK"/>
                <w:b/>
                <w:bCs/>
                <w:sz w:val="32"/>
                <w:szCs w:val="32"/>
                <w:cs/>
              </w:rPr>
              <w:t xml:space="preserve">     </w:t>
            </w:r>
          </w:p>
        </w:tc>
        <w:tc>
          <w:tcPr>
            <w:tcW w:w="2166" w:type="dxa"/>
          </w:tcPr>
          <w:p w:rsidR="00A86186" w:rsidRDefault="00A86186" w:rsidP="009E37D4">
            <w:pPr>
              <w:rPr>
                <w:rFonts w:ascii="TH SarabunPSK" w:hAnsi="TH SarabunPSK" w:cs="TH SarabunPSK"/>
                <w:b/>
                <w:bCs/>
                <w:sz w:val="32"/>
                <w:szCs w:val="32"/>
              </w:rPr>
            </w:pPr>
            <w:r w:rsidRPr="00043E11">
              <w:rPr>
                <w:rFonts w:ascii="TH SarabunPSK" w:hAnsi="TH SarabunPSK" w:cs="TH SarabunPSK"/>
                <w:b/>
                <w:bCs/>
                <w:sz w:val="32"/>
                <w:szCs w:val="32"/>
                <w:cs/>
              </w:rPr>
              <w:t>ชั้นมัธยมศึกษาปีที่ 4</w:t>
            </w:r>
          </w:p>
        </w:tc>
        <w:tc>
          <w:tcPr>
            <w:tcW w:w="1759"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A86186" w:rsidRDefault="00A86186"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A86186" w:rsidRDefault="00A86186" w:rsidP="00A04112">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2340"/>
        <w:gridCol w:w="1717"/>
        <w:gridCol w:w="3085"/>
        <w:gridCol w:w="1847"/>
        <w:gridCol w:w="1827"/>
        <w:gridCol w:w="1034"/>
        <w:gridCol w:w="1159"/>
      </w:tblGrid>
      <w:tr w:rsidR="00A04112" w:rsidRPr="00043E11" w:rsidTr="00A86186">
        <w:tc>
          <w:tcPr>
            <w:tcW w:w="587" w:type="dxa"/>
          </w:tcPr>
          <w:p w:rsidR="00A04112" w:rsidRPr="00A86186" w:rsidRDefault="00A04112" w:rsidP="00B55DE8">
            <w:pPr>
              <w:jc w:val="center"/>
              <w:rPr>
                <w:rFonts w:ascii="TH SarabunPSK" w:hAnsi="TH SarabunPSK" w:cs="TH SarabunPSK"/>
                <w:b/>
                <w:bCs/>
                <w:sz w:val="32"/>
                <w:szCs w:val="32"/>
                <w:cs/>
              </w:rPr>
            </w:pPr>
            <w:r w:rsidRPr="00A86186">
              <w:rPr>
                <w:rFonts w:ascii="TH SarabunPSK" w:hAnsi="TH SarabunPSK" w:cs="TH SarabunPSK"/>
                <w:b/>
                <w:bCs/>
                <w:sz w:val="32"/>
                <w:szCs w:val="32"/>
                <w:cs/>
              </w:rPr>
              <w:t>ที่</w:t>
            </w:r>
          </w:p>
        </w:tc>
        <w:tc>
          <w:tcPr>
            <w:tcW w:w="2340" w:type="dxa"/>
          </w:tcPr>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ชื่อหน่วยการเรียนรู้</w:t>
            </w:r>
          </w:p>
        </w:tc>
        <w:tc>
          <w:tcPr>
            <w:tcW w:w="1717" w:type="dxa"/>
          </w:tcPr>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ผลการเรียนรู้</w:t>
            </w:r>
          </w:p>
        </w:tc>
        <w:tc>
          <w:tcPr>
            <w:tcW w:w="3085" w:type="dxa"/>
          </w:tcPr>
          <w:p w:rsidR="00A04112" w:rsidRPr="00A86186" w:rsidRDefault="00A04112" w:rsidP="00B55DE8">
            <w:pPr>
              <w:jc w:val="center"/>
              <w:rPr>
                <w:rFonts w:ascii="TH SarabunPSK" w:hAnsi="TH SarabunPSK" w:cs="TH SarabunPSK"/>
                <w:b/>
                <w:bCs/>
                <w:sz w:val="32"/>
                <w:szCs w:val="32"/>
                <w:cs/>
              </w:rPr>
            </w:pPr>
            <w:r w:rsidRPr="00A86186">
              <w:rPr>
                <w:rFonts w:ascii="TH SarabunPSK" w:hAnsi="TH SarabunPSK" w:cs="TH SarabunPSK"/>
                <w:b/>
                <w:bCs/>
                <w:sz w:val="32"/>
                <w:szCs w:val="32"/>
                <w:cs/>
              </w:rPr>
              <w:t>สาระสำคัญ</w:t>
            </w:r>
          </w:p>
        </w:tc>
        <w:tc>
          <w:tcPr>
            <w:tcW w:w="1847" w:type="dxa"/>
          </w:tcPr>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สมรรถนะสำคัญ</w:t>
            </w:r>
          </w:p>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ของผู้เรียน</w:t>
            </w:r>
          </w:p>
        </w:tc>
        <w:tc>
          <w:tcPr>
            <w:tcW w:w="1827" w:type="dxa"/>
          </w:tcPr>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คุณลักษณะ</w:t>
            </w:r>
          </w:p>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อันพึงประสงค์</w:t>
            </w:r>
          </w:p>
        </w:tc>
        <w:tc>
          <w:tcPr>
            <w:tcW w:w="1034" w:type="dxa"/>
          </w:tcPr>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เวลา</w:t>
            </w:r>
          </w:p>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(ชั่วโมง)</w:t>
            </w:r>
          </w:p>
        </w:tc>
        <w:tc>
          <w:tcPr>
            <w:tcW w:w="1159" w:type="dxa"/>
          </w:tcPr>
          <w:p w:rsidR="00A04112" w:rsidRPr="00A86186" w:rsidRDefault="00A04112" w:rsidP="00B55DE8">
            <w:pPr>
              <w:jc w:val="center"/>
              <w:rPr>
                <w:rFonts w:ascii="TH SarabunPSK" w:hAnsi="TH SarabunPSK" w:cs="TH SarabunPSK"/>
                <w:b/>
                <w:bCs/>
                <w:sz w:val="32"/>
                <w:szCs w:val="32"/>
              </w:rPr>
            </w:pPr>
            <w:r w:rsidRPr="00A86186">
              <w:rPr>
                <w:rFonts w:ascii="TH SarabunPSK" w:hAnsi="TH SarabunPSK" w:cs="TH SarabunPSK"/>
                <w:b/>
                <w:bCs/>
                <w:sz w:val="32"/>
                <w:szCs w:val="32"/>
                <w:cs/>
              </w:rPr>
              <w:t>น้ำหนักคะแนน</w:t>
            </w:r>
          </w:p>
        </w:tc>
      </w:tr>
      <w:tr w:rsidR="00A04112" w:rsidRPr="00043E11" w:rsidTr="00A86186">
        <w:tc>
          <w:tcPr>
            <w:tcW w:w="587"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1</w:t>
            </w:r>
          </w:p>
        </w:tc>
        <w:tc>
          <w:tcPr>
            <w:tcW w:w="2340" w:type="dxa"/>
          </w:tcPr>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งานและพลังงาน</w:t>
            </w:r>
          </w:p>
        </w:tc>
        <w:tc>
          <w:tcPr>
            <w:tcW w:w="1717"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1,2,3</w:t>
            </w:r>
          </w:p>
        </w:tc>
        <w:tc>
          <w:tcPr>
            <w:tcW w:w="3085" w:type="dxa"/>
          </w:tcPr>
          <w:p w:rsidR="00A04112" w:rsidRPr="00043E11" w:rsidRDefault="00A04112"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งานและการหางานจากพื้นที่ใต้กราฟ</w:t>
            </w:r>
            <w:r w:rsidRPr="00043E11">
              <w:rPr>
                <w:rFonts w:ascii="TH SarabunPSK" w:hAnsi="TH SarabunPSK" w:cs="TH SarabunPSK"/>
                <w:vanish/>
                <w:sz w:val="32"/>
                <w:szCs w:val="32"/>
              </w:rPr>
              <w:pgNum/>
            </w:r>
          </w:p>
          <w:p w:rsidR="00A04112" w:rsidRPr="00043E11" w:rsidRDefault="00A04112"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กำลัง</w:t>
            </w:r>
          </w:p>
          <w:p w:rsidR="00A04112" w:rsidRPr="00043E11" w:rsidRDefault="00A04112"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พลังงานจลน์</w:t>
            </w:r>
          </w:p>
          <w:p w:rsidR="00A04112" w:rsidRPr="00043E11" w:rsidRDefault="00A04112"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พลังงานศักย์</w:t>
            </w:r>
          </w:p>
          <w:p w:rsidR="00A04112" w:rsidRPr="00043E11" w:rsidRDefault="00A04112"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กฎการอนุรักษ์พลังงาน</w:t>
            </w:r>
          </w:p>
          <w:p w:rsidR="00A04112" w:rsidRPr="00043E11" w:rsidRDefault="00A04112"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การใช้พลังงานและเครื่องกล</w:t>
            </w:r>
          </w:p>
        </w:tc>
        <w:tc>
          <w:tcPr>
            <w:tcW w:w="1847"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27"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34" w:type="dxa"/>
          </w:tcPr>
          <w:p w:rsidR="00A04112" w:rsidRPr="00043E11" w:rsidRDefault="00B36580" w:rsidP="00B55DE8">
            <w:pPr>
              <w:jc w:val="center"/>
              <w:rPr>
                <w:rFonts w:ascii="TH SarabunPSK" w:hAnsi="TH SarabunPSK" w:cs="TH SarabunPSK"/>
                <w:sz w:val="32"/>
                <w:szCs w:val="32"/>
              </w:rPr>
            </w:pPr>
            <w:r>
              <w:rPr>
                <w:rFonts w:ascii="TH SarabunPSK" w:hAnsi="TH SarabunPSK" w:cs="TH SarabunPSK"/>
                <w:sz w:val="32"/>
                <w:szCs w:val="32"/>
              </w:rPr>
              <w:t>15</w:t>
            </w:r>
          </w:p>
        </w:tc>
        <w:tc>
          <w:tcPr>
            <w:tcW w:w="1159" w:type="dxa"/>
          </w:tcPr>
          <w:p w:rsidR="00A04112" w:rsidRPr="00043E11" w:rsidRDefault="005576CE" w:rsidP="00B55DE8">
            <w:pPr>
              <w:jc w:val="center"/>
              <w:rPr>
                <w:rFonts w:ascii="TH SarabunPSK" w:hAnsi="TH SarabunPSK" w:cs="TH SarabunPSK"/>
                <w:sz w:val="32"/>
                <w:szCs w:val="32"/>
              </w:rPr>
            </w:pPr>
            <w:r>
              <w:rPr>
                <w:rFonts w:ascii="TH SarabunPSK" w:hAnsi="TH SarabunPSK" w:cs="TH SarabunPSK"/>
                <w:sz w:val="32"/>
                <w:szCs w:val="32"/>
              </w:rPr>
              <w:t>25</w:t>
            </w:r>
          </w:p>
        </w:tc>
      </w:tr>
      <w:tr w:rsidR="00A04112" w:rsidRPr="00043E11" w:rsidTr="00A86186">
        <w:tc>
          <w:tcPr>
            <w:tcW w:w="587"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2</w:t>
            </w:r>
          </w:p>
        </w:tc>
        <w:tc>
          <w:tcPr>
            <w:tcW w:w="2340" w:type="dxa"/>
          </w:tcPr>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การชนและโมเมนตัม</w:t>
            </w:r>
          </w:p>
        </w:tc>
        <w:tc>
          <w:tcPr>
            <w:tcW w:w="1717"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4,5,6</w:t>
            </w:r>
          </w:p>
        </w:tc>
        <w:tc>
          <w:tcPr>
            <w:tcW w:w="3085"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โมเมนตัม</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แรงและการเปลี่ยนโมเมนตัม</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การดลและแรงดล</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การชนในแนวตรง</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การชนในสองมิติ</w:t>
            </w:r>
          </w:p>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 กฎการเคลื่อนที่ข้อที่สามของนิวตันและกฎการอนุรักษ์โมเมนตัม</w:t>
            </w:r>
          </w:p>
        </w:tc>
        <w:tc>
          <w:tcPr>
            <w:tcW w:w="1847"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27"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34" w:type="dxa"/>
          </w:tcPr>
          <w:p w:rsidR="00A04112" w:rsidRPr="00043E11" w:rsidRDefault="00B36580" w:rsidP="00B55DE8">
            <w:pPr>
              <w:jc w:val="center"/>
              <w:rPr>
                <w:rFonts w:ascii="TH SarabunPSK" w:hAnsi="TH SarabunPSK" w:cs="TH SarabunPSK"/>
                <w:sz w:val="32"/>
                <w:szCs w:val="32"/>
                <w:cs/>
              </w:rPr>
            </w:pPr>
            <w:r>
              <w:rPr>
                <w:rFonts w:ascii="TH SarabunPSK" w:hAnsi="TH SarabunPSK" w:cs="TH SarabunPSK"/>
                <w:sz w:val="32"/>
                <w:szCs w:val="32"/>
              </w:rPr>
              <w:t>15</w:t>
            </w:r>
          </w:p>
        </w:tc>
        <w:tc>
          <w:tcPr>
            <w:tcW w:w="1159" w:type="dxa"/>
          </w:tcPr>
          <w:p w:rsidR="00A04112" w:rsidRPr="00043E11" w:rsidRDefault="005576CE" w:rsidP="00B55DE8">
            <w:pPr>
              <w:jc w:val="center"/>
              <w:rPr>
                <w:rFonts w:ascii="TH SarabunPSK" w:hAnsi="TH SarabunPSK" w:cs="TH SarabunPSK"/>
                <w:sz w:val="32"/>
                <w:szCs w:val="32"/>
              </w:rPr>
            </w:pPr>
            <w:r>
              <w:rPr>
                <w:rFonts w:ascii="TH SarabunPSK" w:hAnsi="TH SarabunPSK" w:cs="TH SarabunPSK"/>
                <w:sz w:val="32"/>
                <w:szCs w:val="32"/>
              </w:rPr>
              <w:t>25</w:t>
            </w:r>
          </w:p>
        </w:tc>
      </w:tr>
      <w:tr w:rsidR="00FE1BAF" w:rsidRPr="00043E11" w:rsidTr="00A86186">
        <w:tc>
          <w:tcPr>
            <w:tcW w:w="587" w:type="dxa"/>
          </w:tcPr>
          <w:p w:rsidR="00FE1BAF" w:rsidRPr="00043E11" w:rsidRDefault="00FE1BAF" w:rsidP="00FE1BAF">
            <w:pPr>
              <w:jc w:val="center"/>
              <w:rPr>
                <w:rFonts w:ascii="TH SarabunPSK" w:hAnsi="TH SarabunPSK" w:cs="TH SarabunPSK"/>
                <w:sz w:val="32"/>
                <w:szCs w:val="32"/>
              </w:rPr>
            </w:pPr>
            <w:r w:rsidRPr="00043E11">
              <w:rPr>
                <w:rFonts w:ascii="TH SarabunPSK" w:hAnsi="TH SarabunPSK" w:cs="TH SarabunPSK"/>
                <w:sz w:val="32"/>
                <w:szCs w:val="32"/>
              </w:rPr>
              <w:t>3</w:t>
            </w:r>
          </w:p>
        </w:tc>
        <w:tc>
          <w:tcPr>
            <w:tcW w:w="2340" w:type="dxa"/>
          </w:tcPr>
          <w:p w:rsidR="00FE1BAF" w:rsidRPr="00043E11" w:rsidRDefault="00FE1BAF" w:rsidP="00FE1BAF">
            <w:pPr>
              <w:rPr>
                <w:rFonts w:ascii="TH SarabunPSK" w:hAnsi="TH SarabunPSK" w:cs="TH SarabunPSK"/>
                <w:sz w:val="32"/>
                <w:szCs w:val="32"/>
                <w:cs/>
              </w:rPr>
            </w:pPr>
            <w:r w:rsidRPr="00043E11">
              <w:rPr>
                <w:rFonts w:ascii="TH SarabunPSK" w:hAnsi="TH SarabunPSK" w:cs="TH SarabunPSK"/>
                <w:sz w:val="32"/>
                <w:szCs w:val="32"/>
                <w:cs/>
              </w:rPr>
              <w:t>การเคลื่อนที่แบบหมุน</w:t>
            </w:r>
          </w:p>
        </w:tc>
        <w:tc>
          <w:tcPr>
            <w:tcW w:w="1717" w:type="dxa"/>
          </w:tcPr>
          <w:p w:rsidR="00FE1BAF" w:rsidRPr="00043E11" w:rsidRDefault="00FE1BAF" w:rsidP="00FE1BAF">
            <w:pPr>
              <w:jc w:val="center"/>
              <w:rPr>
                <w:rFonts w:ascii="TH SarabunPSK" w:hAnsi="TH SarabunPSK" w:cs="TH SarabunPSK"/>
                <w:sz w:val="32"/>
                <w:szCs w:val="32"/>
                <w:cs/>
              </w:rPr>
            </w:pPr>
            <w:r w:rsidRPr="00043E11">
              <w:rPr>
                <w:rFonts w:ascii="TH SarabunPSK" w:hAnsi="TH SarabunPSK" w:cs="TH SarabunPSK"/>
                <w:sz w:val="32"/>
                <w:szCs w:val="32"/>
              </w:rPr>
              <w:t>7,8,9,10</w:t>
            </w:r>
          </w:p>
        </w:tc>
        <w:tc>
          <w:tcPr>
            <w:tcW w:w="3085" w:type="dxa"/>
          </w:tcPr>
          <w:p w:rsidR="00FE1BAF" w:rsidRPr="00043E11" w:rsidRDefault="00FE1BAF" w:rsidP="00FE1BAF">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การเคลื่อนที่แบบหมุนและปริมาณที่เกี่ยวข้อง</w:t>
            </w:r>
          </w:p>
          <w:p w:rsidR="00FE1BAF" w:rsidRPr="00043E11" w:rsidRDefault="00FE1BAF" w:rsidP="00FE1BAF">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ทอร์กการเคลื่อนที่แบบหมุน</w:t>
            </w:r>
          </w:p>
          <w:p w:rsidR="00FE1BAF" w:rsidRPr="00043E11" w:rsidRDefault="00FE1BAF" w:rsidP="00FE1BAF">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โมเมนต์ความเฉื่อย</w:t>
            </w:r>
          </w:p>
          <w:p w:rsidR="00FE1BAF" w:rsidRPr="00043E11" w:rsidRDefault="00FE1BAF" w:rsidP="00FE1BAF">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พลังงานจลน์ของการหมุน</w:t>
            </w:r>
          </w:p>
          <w:p w:rsidR="00FE1BAF" w:rsidRPr="00043E11" w:rsidRDefault="00FE1BAF" w:rsidP="00FE1BAF">
            <w:pPr>
              <w:rPr>
                <w:rFonts w:ascii="TH SarabunPSK" w:hAnsi="TH SarabunPSK" w:cs="TH SarabunPSK"/>
                <w:sz w:val="32"/>
                <w:szCs w:val="32"/>
                <w:cs/>
              </w:rPr>
            </w:pPr>
          </w:p>
        </w:tc>
        <w:tc>
          <w:tcPr>
            <w:tcW w:w="1847" w:type="dxa"/>
          </w:tcPr>
          <w:p w:rsidR="00FE1BAF" w:rsidRPr="00043E11" w:rsidRDefault="00FE1BAF" w:rsidP="00FE1BAF">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FE1BAF" w:rsidRPr="00043E11" w:rsidRDefault="00FE1BAF" w:rsidP="00FE1BAF">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FE1BAF" w:rsidRPr="00043E11" w:rsidRDefault="00FE1BAF" w:rsidP="00FE1BAF">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FE1BAF" w:rsidRPr="00043E11" w:rsidRDefault="00FE1BAF" w:rsidP="00FE1BAF">
            <w:pPr>
              <w:rPr>
                <w:rFonts w:ascii="TH SarabunPSK" w:hAnsi="TH SarabunPSK" w:cs="TH SarabunPSK"/>
                <w:sz w:val="32"/>
                <w:szCs w:val="32"/>
                <w:cs/>
              </w:rPr>
            </w:pPr>
            <w:r w:rsidRPr="00043E11">
              <w:rPr>
                <w:rFonts w:ascii="TH SarabunPSK" w:hAnsi="TH SarabunPSK" w:cs="TH SarabunPSK"/>
                <w:sz w:val="32"/>
                <w:szCs w:val="32"/>
                <w:cs/>
              </w:rPr>
              <w:t>และการใช้เทคโนโลยี</w:t>
            </w:r>
          </w:p>
        </w:tc>
        <w:tc>
          <w:tcPr>
            <w:tcW w:w="1827" w:type="dxa"/>
          </w:tcPr>
          <w:p w:rsidR="00FE1BAF" w:rsidRPr="00043E11" w:rsidRDefault="00FE1BAF" w:rsidP="00FE1BAF">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FE1BAF" w:rsidRPr="00043E11" w:rsidRDefault="00FE1BAF" w:rsidP="00FE1BAF">
            <w:pPr>
              <w:rPr>
                <w:rFonts w:ascii="TH SarabunPSK" w:hAnsi="TH SarabunPSK" w:cs="TH SarabunPSK"/>
                <w:sz w:val="32"/>
                <w:szCs w:val="32"/>
                <w:cs/>
              </w:rPr>
            </w:pPr>
            <w:r w:rsidRPr="00043E11">
              <w:rPr>
                <w:rFonts w:ascii="TH SarabunPSK" w:hAnsi="TH SarabunPSK" w:cs="TH SarabunPSK"/>
                <w:sz w:val="32"/>
                <w:szCs w:val="32"/>
                <w:cs/>
              </w:rPr>
              <w:t xml:space="preserve">มีวินัย  ใฝ่เรียนรู้ มุ่งมั่นในการทำงานมีจิตสาธารณะ  มีจิตวิทยาศาสตร์  </w:t>
            </w:r>
          </w:p>
        </w:tc>
        <w:tc>
          <w:tcPr>
            <w:tcW w:w="1034" w:type="dxa"/>
          </w:tcPr>
          <w:p w:rsidR="00FE1BAF" w:rsidRPr="00043E11" w:rsidRDefault="00FE1BAF" w:rsidP="00FE1BAF">
            <w:pPr>
              <w:jc w:val="center"/>
              <w:rPr>
                <w:rFonts w:ascii="TH SarabunPSK" w:hAnsi="TH SarabunPSK" w:cs="TH SarabunPSK"/>
                <w:sz w:val="32"/>
                <w:szCs w:val="32"/>
              </w:rPr>
            </w:pPr>
            <w:r>
              <w:rPr>
                <w:rFonts w:ascii="TH SarabunPSK" w:hAnsi="TH SarabunPSK" w:cs="TH SarabunPSK"/>
                <w:sz w:val="32"/>
                <w:szCs w:val="32"/>
              </w:rPr>
              <w:t>15</w:t>
            </w:r>
          </w:p>
        </w:tc>
        <w:tc>
          <w:tcPr>
            <w:tcW w:w="1159" w:type="dxa"/>
          </w:tcPr>
          <w:p w:rsidR="00FE1BAF" w:rsidRPr="00043E11" w:rsidRDefault="00FE1BAF" w:rsidP="00FE1BAF">
            <w:pPr>
              <w:jc w:val="center"/>
              <w:rPr>
                <w:rFonts w:ascii="TH SarabunPSK" w:hAnsi="TH SarabunPSK" w:cs="TH SarabunPSK"/>
                <w:sz w:val="32"/>
                <w:szCs w:val="32"/>
              </w:rPr>
            </w:pPr>
            <w:r>
              <w:rPr>
                <w:rFonts w:ascii="TH SarabunPSK" w:hAnsi="TH SarabunPSK" w:cs="TH SarabunPSK"/>
                <w:sz w:val="32"/>
                <w:szCs w:val="32"/>
              </w:rPr>
              <w:t>25</w:t>
            </w:r>
          </w:p>
        </w:tc>
      </w:tr>
    </w:tbl>
    <w:p w:rsidR="00A04112" w:rsidRPr="00043E11" w:rsidRDefault="00A04112" w:rsidP="00A04112">
      <w:pPr>
        <w:rPr>
          <w:rFonts w:ascii="TH SarabunPSK" w:hAnsi="TH SarabunPSK" w:cs="TH SarabunPSK"/>
          <w:sz w:val="32"/>
          <w:szCs w:val="32"/>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9E37D4" w:rsidTr="009E37D4">
        <w:trPr>
          <w:jc w:val="center"/>
        </w:trPr>
        <w:tc>
          <w:tcPr>
            <w:tcW w:w="8664" w:type="dxa"/>
            <w:gridSpan w:val="4"/>
          </w:tcPr>
          <w:p w:rsidR="009E37D4" w:rsidRDefault="009E37D4" w:rsidP="009E37D4">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โครงสร้างรายวิชา</w:t>
            </w:r>
          </w:p>
        </w:tc>
      </w:tr>
      <w:tr w:rsidR="009E37D4" w:rsidTr="009E37D4">
        <w:trPr>
          <w:jc w:val="center"/>
        </w:trPr>
        <w:tc>
          <w:tcPr>
            <w:tcW w:w="4332" w:type="dxa"/>
            <w:gridSpan w:val="2"/>
          </w:tcPr>
          <w:p w:rsidR="009E37D4" w:rsidRDefault="009E37D4" w:rsidP="009E37D4">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sidRPr="00043E11">
              <w:rPr>
                <w:rFonts w:ascii="TH SarabunPSK" w:hAnsi="TH SarabunPSK" w:cs="TH SarabunPSK"/>
                <w:b/>
                <w:bCs/>
                <w:sz w:val="32"/>
                <w:szCs w:val="32"/>
              </w:rPr>
              <w:t>124</w:t>
            </w:r>
            <w:r>
              <w:rPr>
                <w:rFonts w:ascii="TH SarabunPSK" w:hAnsi="TH SarabunPSK" w:cs="TH SarabunPSK"/>
                <w:b/>
                <w:bCs/>
                <w:sz w:val="32"/>
                <w:szCs w:val="32"/>
              </w:rPr>
              <w:t>2</w:t>
            </w:r>
          </w:p>
        </w:tc>
        <w:tc>
          <w:tcPr>
            <w:tcW w:w="2573"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2</w:t>
            </w:r>
          </w:p>
        </w:tc>
      </w:tr>
      <w:tr w:rsidR="009E37D4" w:rsidTr="009E37D4">
        <w:trPr>
          <w:jc w:val="center"/>
        </w:trPr>
        <w:tc>
          <w:tcPr>
            <w:tcW w:w="2166" w:type="dxa"/>
          </w:tcPr>
          <w:p w:rsidR="009E37D4" w:rsidRDefault="009E37D4" w:rsidP="009E37D4">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2</w:t>
            </w:r>
            <w:r w:rsidRPr="00043E11">
              <w:rPr>
                <w:rFonts w:ascii="TH SarabunPSK" w:hAnsi="TH SarabunPSK" w:cs="TH SarabunPSK"/>
                <w:b/>
                <w:bCs/>
                <w:sz w:val="32"/>
                <w:szCs w:val="32"/>
                <w:cs/>
              </w:rPr>
              <w:t xml:space="preserve">     </w:t>
            </w:r>
          </w:p>
        </w:tc>
        <w:tc>
          <w:tcPr>
            <w:tcW w:w="2166" w:type="dxa"/>
          </w:tcPr>
          <w:p w:rsidR="009E37D4" w:rsidRDefault="009E37D4" w:rsidP="009E37D4">
            <w:pPr>
              <w:rPr>
                <w:rFonts w:ascii="TH SarabunPSK" w:hAnsi="TH SarabunPSK" w:cs="TH SarabunPSK"/>
                <w:b/>
                <w:bCs/>
                <w:sz w:val="32"/>
                <w:szCs w:val="32"/>
              </w:rPr>
            </w:pPr>
            <w:r w:rsidRPr="00043E11">
              <w:rPr>
                <w:rFonts w:ascii="TH SarabunPSK" w:hAnsi="TH SarabunPSK" w:cs="TH SarabunPSK"/>
                <w:b/>
                <w:bCs/>
                <w:sz w:val="32"/>
                <w:szCs w:val="32"/>
                <w:cs/>
              </w:rPr>
              <w:t>ชั้นมัธยมศึกษาปีที่ 4</w:t>
            </w:r>
          </w:p>
        </w:tc>
        <w:tc>
          <w:tcPr>
            <w:tcW w:w="1759"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A04112" w:rsidRPr="00043E11" w:rsidRDefault="00A04112" w:rsidP="00A04112">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301"/>
        <w:gridCol w:w="1715"/>
        <w:gridCol w:w="3114"/>
        <w:gridCol w:w="1845"/>
        <w:gridCol w:w="1824"/>
        <w:gridCol w:w="1050"/>
        <w:gridCol w:w="1161"/>
      </w:tblGrid>
      <w:tr w:rsidR="00A04112" w:rsidRPr="00043E11" w:rsidTr="00837D31">
        <w:tc>
          <w:tcPr>
            <w:tcW w:w="586" w:type="dxa"/>
          </w:tcPr>
          <w:p w:rsidR="00A04112" w:rsidRPr="009E37D4" w:rsidRDefault="00A04112" w:rsidP="00B55DE8">
            <w:pPr>
              <w:jc w:val="center"/>
              <w:rPr>
                <w:rFonts w:ascii="TH SarabunPSK" w:hAnsi="TH SarabunPSK" w:cs="TH SarabunPSK"/>
                <w:b/>
                <w:bCs/>
                <w:sz w:val="32"/>
                <w:szCs w:val="32"/>
                <w:cs/>
              </w:rPr>
            </w:pPr>
            <w:r w:rsidRPr="009E37D4">
              <w:rPr>
                <w:rFonts w:ascii="TH SarabunPSK" w:hAnsi="TH SarabunPSK" w:cs="TH SarabunPSK"/>
                <w:b/>
                <w:bCs/>
                <w:sz w:val="32"/>
                <w:szCs w:val="32"/>
                <w:cs/>
              </w:rPr>
              <w:t>ที่</w:t>
            </w:r>
          </w:p>
        </w:tc>
        <w:tc>
          <w:tcPr>
            <w:tcW w:w="2301" w:type="dxa"/>
          </w:tcPr>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ชื่อหน่วยการเรียนรู้</w:t>
            </w:r>
          </w:p>
        </w:tc>
        <w:tc>
          <w:tcPr>
            <w:tcW w:w="1715" w:type="dxa"/>
          </w:tcPr>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ผลการเรียนรู้</w:t>
            </w:r>
          </w:p>
        </w:tc>
        <w:tc>
          <w:tcPr>
            <w:tcW w:w="3114" w:type="dxa"/>
          </w:tcPr>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สาระสำคัญ</w:t>
            </w:r>
          </w:p>
        </w:tc>
        <w:tc>
          <w:tcPr>
            <w:tcW w:w="1845" w:type="dxa"/>
          </w:tcPr>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สมรรถนะสำคัญ</w:t>
            </w:r>
          </w:p>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ของผู้เรียน</w:t>
            </w:r>
          </w:p>
        </w:tc>
        <w:tc>
          <w:tcPr>
            <w:tcW w:w="1824" w:type="dxa"/>
          </w:tcPr>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คุณลักษณะ</w:t>
            </w:r>
          </w:p>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อันพึงประสงค์</w:t>
            </w:r>
          </w:p>
        </w:tc>
        <w:tc>
          <w:tcPr>
            <w:tcW w:w="1050" w:type="dxa"/>
          </w:tcPr>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เวลา</w:t>
            </w:r>
          </w:p>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(ชั่วโมง)</w:t>
            </w:r>
          </w:p>
        </w:tc>
        <w:tc>
          <w:tcPr>
            <w:tcW w:w="1161" w:type="dxa"/>
          </w:tcPr>
          <w:p w:rsidR="00A04112" w:rsidRPr="009E37D4" w:rsidRDefault="00A04112" w:rsidP="00B55DE8">
            <w:pPr>
              <w:jc w:val="center"/>
              <w:rPr>
                <w:rFonts w:ascii="TH SarabunPSK" w:hAnsi="TH SarabunPSK" w:cs="TH SarabunPSK"/>
                <w:b/>
                <w:bCs/>
                <w:sz w:val="32"/>
                <w:szCs w:val="32"/>
              </w:rPr>
            </w:pPr>
            <w:r w:rsidRPr="009E37D4">
              <w:rPr>
                <w:rFonts w:ascii="TH SarabunPSK" w:hAnsi="TH SarabunPSK" w:cs="TH SarabunPSK"/>
                <w:b/>
                <w:bCs/>
                <w:sz w:val="32"/>
                <w:szCs w:val="32"/>
                <w:cs/>
              </w:rPr>
              <w:t>น้ำหนักคะแนน</w:t>
            </w:r>
          </w:p>
        </w:tc>
      </w:tr>
      <w:tr w:rsidR="00A04112" w:rsidRPr="00043E11" w:rsidTr="00837D31">
        <w:tc>
          <w:tcPr>
            <w:tcW w:w="586" w:type="dxa"/>
          </w:tcPr>
          <w:p w:rsidR="00A04112" w:rsidRPr="00043E11" w:rsidRDefault="00A04112" w:rsidP="00B55DE8">
            <w:pPr>
              <w:jc w:val="center"/>
              <w:rPr>
                <w:rFonts w:ascii="TH SarabunPSK" w:hAnsi="TH SarabunPSK" w:cs="TH SarabunPSK"/>
                <w:sz w:val="32"/>
                <w:szCs w:val="32"/>
              </w:rPr>
            </w:pPr>
          </w:p>
        </w:tc>
        <w:tc>
          <w:tcPr>
            <w:tcW w:w="2301" w:type="dxa"/>
          </w:tcPr>
          <w:p w:rsidR="00A04112" w:rsidRPr="00043E11" w:rsidRDefault="00A04112" w:rsidP="00B20117">
            <w:pPr>
              <w:rPr>
                <w:rFonts w:ascii="TH SarabunPSK" w:hAnsi="TH SarabunPSK" w:cs="TH SarabunPSK"/>
                <w:sz w:val="32"/>
                <w:szCs w:val="32"/>
                <w:cs/>
              </w:rPr>
            </w:pPr>
          </w:p>
        </w:tc>
        <w:tc>
          <w:tcPr>
            <w:tcW w:w="1715" w:type="dxa"/>
          </w:tcPr>
          <w:p w:rsidR="00A04112" w:rsidRPr="00043E11" w:rsidRDefault="00A04112" w:rsidP="00B55DE8">
            <w:pPr>
              <w:jc w:val="center"/>
              <w:rPr>
                <w:rFonts w:ascii="TH SarabunPSK" w:hAnsi="TH SarabunPSK" w:cs="TH SarabunPSK"/>
                <w:sz w:val="32"/>
                <w:szCs w:val="32"/>
                <w:cs/>
              </w:rPr>
            </w:pPr>
          </w:p>
        </w:tc>
        <w:tc>
          <w:tcPr>
            <w:tcW w:w="3114" w:type="dxa"/>
          </w:tcPr>
          <w:p w:rsidR="00A04112" w:rsidRPr="00043E11" w:rsidRDefault="00A04112"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โมเมนตัมเชิงมุม</w:t>
            </w:r>
          </w:p>
          <w:p w:rsidR="00A04112" w:rsidRPr="00043E11" w:rsidRDefault="00A04112"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โมเมนต์ของแรงหรือทอร์ก</w:t>
            </w:r>
          </w:p>
          <w:p w:rsidR="00A04112" w:rsidRPr="00043E11" w:rsidRDefault="00A04112"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โมเมนต์ของของแรงคู่ควบ</w:t>
            </w:r>
          </w:p>
        </w:tc>
        <w:tc>
          <w:tcPr>
            <w:tcW w:w="1845" w:type="dxa"/>
          </w:tcPr>
          <w:p w:rsidR="00A04112" w:rsidRPr="00043E11" w:rsidRDefault="00A04112" w:rsidP="00B20117">
            <w:pPr>
              <w:rPr>
                <w:rFonts w:ascii="TH SarabunPSK" w:hAnsi="TH SarabunPSK" w:cs="TH SarabunPSK"/>
                <w:sz w:val="32"/>
                <w:szCs w:val="32"/>
              </w:rPr>
            </w:pPr>
          </w:p>
        </w:tc>
        <w:tc>
          <w:tcPr>
            <w:tcW w:w="1824"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และเจตคติที่ดีต่อวิชาวิทยาศาสตร์</w:t>
            </w:r>
          </w:p>
          <w:p w:rsidR="00A04112" w:rsidRPr="00043E11" w:rsidRDefault="00A04112" w:rsidP="00B55DE8">
            <w:pPr>
              <w:jc w:val="center"/>
              <w:rPr>
                <w:rFonts w:ascii="TH SarabunPSK" w:hAnsi="TH SarabunPSK" w:cs="TH SarabunPSK"/>
                <w:sz w:val="32"/>
                <w:szCs w:val="32"/>
              </w:rPr>
            </w:pPr>
          </w:p>
        </w:tc>
        <w:tc>
          <w:tcPr>
            <w:tcW w:w="1050" w:type="dxa"/>
          </w:tcPr>
          <w:p w:rsidR="00A04112" w:rsidRPr="00043E11" w:rsidRDefault="00A04112" w:rsidP="00B55DE8">
            <w:pPr>
              <w:jc w:val="center"/>
              <w:rPr>
                <w:rFonts w:ascii="TH SarabunPSK" w:hAnsi="TH SarabunPSK" w:cs="TH SarabunPSK"/>
                <w:sz w:val="32"/>
                <w:szCs w:val="32"/>
              </w:rPr>
            </w:pPr>
          </w:p>
        </w:tc>
        <w:tc>
          <w:tcPr>
            <w:tcW w:w="1161" w:type="dxa"/>
          </w:tcPr>
          <w:p w:rsidR="00A04112" w:rsidRPr="00043E11" w:rsidRDefault="00A04112" w:rsidP="00B55DE8">
            <w:pPr>
              <w:jc w:val="center"/>
              <w:rPr>
                <w:rFonts w:ascii="TH SarabunPSK" w:hAnsi="TH SarabunPSK" w:cs="TH SarabunPSK"/>
                <w:sz w:val="32"/>
                <w:szCs w:val="32"/>
              </w:rPr>
            </w:pPr>
          </w:p>
        </w:tc>
      </w:tr>
      <w:tr w:rsidR="00A04112" w:rsidRPr="00043E11" w:rsidTr="00837D31">
        <w:tc>
          <w:tcPr>
            <w:tcW w:w="586"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4</w:t>
            </w:r>
          </w:p>
        </w:tc>
        <w:tc>
          <w:tcPr>
            <w:tcW w:w="2301" w:type="dxa"/>
          </w:tcPr>
          <w:p w:rsidR="00A04112" w:rsidRPr="00043E11" w:rsidRDefault="00A04112" w:rsidP="00B20117">
            <w:pPr>
              <w:rPr>
                <w:rFonts w:ascii="TH SarabunPSK" w:hAnsi="TH SarabunPSK" w:cs="TH SarabunPSK"/>
                <w:sz w:val="32"/>
                <w:szCs w:val="32"/>
                <w:cs/>
              </w:rPr>
            </w:pPr>
            <w:r w:rsidRPr="00043E11">
              <w:rPr>
                <w:rFonts w:ascii="TH SarabunPSK" w:hAnsi="TH SarabunPSK" w:cs="TH SarabunPSK"/>
                <w:sz w:val="32"/>
                <w:szCs w:val="32"/>
                <w:cs/>
              </w:rPr>
              <w:t>สภาพสมดุลและสภาพยืดหยุ่น</w:t>
            </w:r>
          </w:p>
        </w:tc>
        <w:tc>
          <w:tcPr>
            <w:tcW w:w="1715" w:type="dxa"/>
          </w:tcPr>
          <w:p w:rsidR="00A04112" w:rsidRPr="00043E11" w:rsidRDefault="00A04112" w:rsidP="00B55DE8">
            <w:pPr>
              <w:jc w:val="center"/>
              <w:rPr>
                <w:rFonts w:ascii="TH SarabunPSK" w:hAnsi="TH SarabunPSK" w:cs="TH SarabunPSK"/>
                <w:sz w:val="32"/>
                <w:szCs w:val="32"/>
              </w:rPr>
            </w:pPr>
            <w:r w:rsidRPr="00043E11">
              <w:rPr>
                <w:rFonts w:ascii="TH SarabunPSK" w:hAnsi="TH SarabunPSK" w:cs="TH SarabunPSK"/>
                <w:sz w:val="32"/>
                <w:szCs w:val="32"/>
              </w:rPr>
              <w:t>11,12</w:t>
            </w:r>
          </w:p>
        </w:tc>
        <w:tc>
          <w:tcPr>
            <w:tcW w:w="3114"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สมดุลกล</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สมดุลต่อการเลื่อนที่</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ศูนย์กลางมวลและศูนย์ถ่วง</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สมดุลต่อการหมุน</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สมดุลสัมบูรณ์</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เสถียรภาพของสมดุล</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 การนำหลักการของสมดุลไปประยุกต์</w:t>
            </w:r>
          </w:p>
          <w:p w:rsidR="00A04112" w:rsidRDefault="00A04112" w:rsidP="00B20117">
            <w:pPr>
              <w:rPr>
                <w:rFonts w:ascii="TH SarabunPSK" w:hAnsi="TH SarabunPSK" w:cs="TH SarabunPSK"/>
                <w:sz w:val="32"/>
                <w:szCs w:val="32"/>
              </w:rPr>
            </w:pPr>
            <w:r w:rsidRPr="00043E11">
              <w:rPr>
                <w:rFonts w:ascii="TH SarabunPSK" w:hAnsi="TH SarabunPSK" w:cs="TH SarabunPSK"/>
                <w:sz w:val="32"/>
                <w:szCs w:val="32"/>
                <w:cs/>
              </w:rPr>
              <w:t>- ความเค้น</w:t>
            </w:r>
          </w:p>
          <w:p w:rsidR="00FE1BAF" w:rsidRPr="00043E11" w:rsidRDefault="00FE1BAF" w:rsidP="00FE1BAF">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ความเครียด</w:t>
            </w:r>
          </w:p>
          <w:p w:rsidR="00FE1BAF" w:rsidRPr="00043E11" w:rsidRDefault="00FE1BAF" w:rsidP="00FE1BAF">
            <w:pPr>
              <w:rPr>
                <w:rFonts w:ascii="TH SarabunPSK" w:hAnsi="TH SarabunPSK" w:cs="TH SarabunPSK"/>
                <w:sz w:val="32"/>
                <w:szCs w:val="32"/>
                <w:cs/>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มอดูลัสยัง</w:t>
            </w:r>
          </w:p>
        </w:tc>
        <w:tc>
          <w:tcPr>
            <w:tcW w:w="1845"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24" w:type="dxa"/>
          </w:tcPr>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A04112" w:rsidRPr="00043E11" w:rsidRDefault="00A04112"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50" w:type="dxa"/>
          </w:tcPr>
          <w:p w:rsidR="00A04112" w:rsidRPr="00043E11" w:rsidRDefault="005576CE" w:rsidP="00B55DE8">
            <w:pPr>
              <w:jc w:val="center"/>
              <w:rPr>
                <w:rFonts w:ascii="TH SarabunPSK" w:hAnsi="TH SarabunPSK" w:cs="TH SarabunPSK"/>
                <w:sz w:val="32"/>
                <w:szCs w:val="32"/>
                <w:cs/>
              </w:rPr>
            </w:pPr>
            <w:r>
              <w:rPr>
                <w:rFonts w:ascii="TH SarabunPSK" w:hAnsi="TH SarabunPSK" w:cs="TH SarabunPSK"/>
                <w:sz w:val="32"/>
                <w:szCs w:val="32"/>
              </w:rPr>
              <w:t>15</w:t>
            </w:r>
          </w:p>
        </w:tc>
        <w:tc>
          <w:tcPr>
            <w:tcW w:w="1161" w:type="dxa"/>
          </w:tcPr>
          <w:p w:rsidR="00A04112" w:rsidRPr="00043E11" w:rsidRDefault="005576CE" w:rsidP="00B55DE8">
            <w:pPr>
              <w:jc w:val="center"/>
              <w:rPr>
                <w:rFonts w:ascii="TH SarabunPSK" w:hAnsi="TH SarabunPSK" w:cs="TH SarabunPSK"/>
                <w:sz w:val="32"/>
                <w:szCs w:val="32"/>
              </w:rPr>
            </w:pPr>
            <w:r>
              <w:rPr>
                <w:rFonts w:ascii="TH SarabunPSK" w:hAnsi="TH SarabunPSK" w:cs="TH SarabunPSK"/>
                <w:sz w:val="32"/>
                <w:szCs w:val="32"/>
              </w:rPr>
              <w:t>25</w:t>
            </w:r>
          </w:p>
        </w:tc>
      </w:tr>
      <w:tr w:rsidR="00837D31" w:rsidRPr="00043E11" w:rsidTr="00837D31">
        <w:tc>
          <w:tcPr>
            <w:tcW w:w="11385" w:type="dxa"/>
            <w:gridSpan w:val="6"/>
          </w:tcPr>
          <w:p w:rsidR="00837D31" w:rsidRPr="00837D31" w:rsidRDefault="00837D31" w:rsidP="00837D31">
            <w:pPr>
              <w:jc w:val="center"/>
              <w:rPr>
                <w:rFonts w:ascii="TH SarabunPSK" w:hAnsi="TH SarabunPSK" w:cs="TH SarabunPSK"/>
                <w:b/>
                <w:bCs/>
                <w:sz w:val="32"/>
                <w:szCs w:val="32"/>
                <w:cs/>
              </w:rPr>
            </w:pPr>
            <w:r w:rsidRPr="00837D31">
              <w:rPr>
                <w:rFonts w:ascii="TH SarabunPSK" w:hAnsi="TH SarabunPSK" w:cs="TH SarabunPSK" w:hint="cs"/>
                <w:b/>
                <w:bCs/>
                <w:sz w:val="32"/>
                <w:szCs w:val="32"/>
                <w:cs/>
              </w:rPr>
              <w:t>รวม</w:t>
            </w:r>
          </w:p>
        </w:tc>
        <w:tc>
          <w:tcPr>
            <w:tcW w:w="1050" w:type="dxa"/>
          </w:tcPr>
          <w:p w:rsidR="00837D31" w:rsidRPr="00837D31" w:rsidRDefault="00837D31" w:rsidP="00B55DE8">
            <w:pPr>
              <w:jc w:val="center"/>
              <w:rPr>
                <w:rFonts w:ascii="TH SarabunPSK" w:hAnsi="TH SarabunPSK" w:cs="TH SarabunPSK"/>
                <w:b/>
                <w:bCs/>
                <w:sz w:val="32"/>
                <w:szCs w:val="32"/>
              </w:rPr>
            </w:pPr>
            <w:r w:rsidRPr="00837D31">
              <w:rPr>
                <w:rFonts w:ascii="TH SarabunPSK" w:hAnsi="TH SarabunPSK" w:cs="TH SarabunPSK"/>
                <w:b/>
                <w:bCs/>
                <w:sz w:val="32"/>
                <w:szCs w:val="32"/>
              </w:rPr>
              <w:t>60</w:t>
            </w:r>
          </w:p>
        </w:tc>
        <w:tc>
          <w:tcPr>
            <w:tcW w:w="1161" w:type="dxa"/>
          </w:tcPr>
          <w:p w:rsidR="00837D31" w:rsidRPr="00837D31" w:rsidRDefault="00837D31" w:rsidP="00B55DE8">
            <w:pPr>
              <w:jc w:val="center"/>
              <w:rPr>
                <w:rFonts w:ascii="TH SarabunPSK" w:hAnsi="TH SarabunPSK" w:cs="TH SarabunPSK"/>
                <w:b/>
                <w:bCs/>
                <w:sz w:val="32"/>
                <w:szCs w:val="32"/>
              </w:rPr>
            </w:pPr>
            <w:r w:rsidRPr="00837D31">
              <w:rPr>
                <w:rFonts w:ascii="TH SarabunPSK" w:hAnsi="TH SarabunPSK" w:cs="TH SarabunPSK"/>
                <w:b/>
                <w:bCs/>
                <w:sz w:val="32"/>
                <w:szCs w:val="32"/>
              </w:rPr>
              <w:t>100</w:t>
            </w:r>
          </w:p>
        </w:tc>
      </w:tr>
    </w:tbl>
    <w:p w:rsidR="00A04112" w:rsidRPr="00043E11" w:rsidRDefault="00A04112" w:rsidP="00A04112">
      <w:pPr>
        <w:rPr>
          <w:rFonts w:ascii="TH SarabunPSK" w:hAnsi="TH SarabunPSK" w:cs="TH SarabunPSK"/>
          <w:sz w:val="32"/>
          <w:szCs w:val="32"/>
        </w:rPr>
      </w:pPr>
    </w:p>
    <w:p w:rsidR="00A04112" w:rsidRPr="00043E11" w:rsidRDefault="00A04112" w:rsidP="00A04112">
      <w:pPr>
        <w:rPr>
          <w:rFonts w:ascii="TH SarabunPSK" w:hAnsi="TH SarabunPSK" w:cs="TH SarabunPSK"/>
          <w:sz w:val="32"/>
          <w:szCs w:val="32"/>
        </w:rPr>
      </w:pPr>
    </w:p>
    <w:p w:rsidR="002D39FC" w:rsidRPr="00043E11" w:rsidRDefault="002D39FC" w:rsidP="00A04112">
      <w:pPr>
        <w:rPr>
          <w:rFonts w:ascii="TH SarabunPSK" w:hAnsi="TH SarabunPSK" w:cs="TH SarabunPSK"/>
          <w:sz w:val="32"/>
          <w:szCs w:val="32"/>
        </w:rPr>
      </w:pPr>
    </w:p>
    <w:p w:rsidR="002D39FC" w:rsidRPr="00043E11" w:rsidRDefault="002D39FC" w:rsidP="00A04112">
      <w:pPr>
        <w:rPr>
          <w:rFonts w:ascii="TH SarabunPSK" w:hAnsi="TH SarabunPSK" w:cs="TH SarabunPSK"/>
          <w:sz w:val="32"/>
          <w:szCs w:val="32"/>
        </w:rPr>
      </w:pPr>
    </w:p>
    <w:p w:rsidR="002B0416" w:rsidRDefault="002B0416" w:rsidP="00A04112">
      <w:pPr>
        <w:rPr>
          <w:rFonts w:ascii="TH SarabunPSK" w:hAnsi="TH SarabunPSK" w:cs="TH SarabunPSK"/>
          <w:sz w:val="32"/>
          <w:szCs w:val="32"/>
        </w:rPr>
      </w:pPr>
    </w:p>
    <w:p w:rsidR="00A04112" w:rsidRPr="00043E11" w:rsidRDefault="00A04112" w:rsidP="00A04112">
      <w:pPr>
        <w:rPr>
          <w:rFonts w:ascii="TH SarabunPSK" w:hAnsi="TH SarabunPSK" w:cs="TH SarabunPSK"/>
          <w:sz w:val="32"/>
          <w:szCs w:val="32"/>
          <w:cs/>
        </w:rPr>
        <w:sectPr w:rsidR="00A04112" w:rsidRPr="00043E11" w:rsidSect="00A04112">
          <w:pgSz w:w="16838" w:h="11906" w:orient="landscape"/>
          <w:pgMar w:top="567" w:right="1418" w:bottom="567" w:left="1814" w:header="720" w:footer="720" w:gutter="0"/>
          <w:cols w:space="720"/>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9E37D4" w:rsidTr="009E37D4">
        <w:trPr>
          <w:jc w:val="center"/>
        </w:trPr>
        <w:tc>
          <w:tcPr>
            <w:tcW w:w="8664" w:type="dxa"/>
            <w:gridSpan w:val="4"/>
          </w:tcPr>
          <w:p w:rsidR="009E37D4" w:rsidRDefault="009E37D4" w:rsidP="00562736">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คำอธิบายรายวิชาเพิ่มเติม</w:t>
            </w:r>
          </w:p>
        </w:tc>
      </w:tr>
      <w:tr w:rsidR="009E37D4" w:rsidTr="009E37D4">
        <w:trPr>
          <w:jc w:val="center"/>
        </w:trPr>
        <w:tc>
          <w:tcPr>
            <w:tcW w:w="4332" w:type="dxa"/>
            <w:gridSpan w:val="2"/>
          </w:tcPr>
          <w:p w:rsidR="009E37D4" w:rsidRDefault="009E37D4" w:rsidP="009E37D4">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2</w:t>
            </w:r>
            <w:r w:rsidRPr="00043E11">
              <w:rPr>
                <w:rFonts w:ascii="TH SarabunPSK" w:hAnsi="TH SarabunPSK" w:cs="TH SarabunPSK"/>
                <w:b/>
                <w:bCs/>
                <w:sz w:val="32"/>
                <w:szCs w:val="32"/>
              </w:rPr>
              <w:t>24</w:t>
            </w:r>
            <w:r>
              <w:rPr>
                <w:rFonts w:ascii="TH SarabunPSK" w:hAnsi="TH SarabunPSK" w:cs="TH SarabunPSK"/>
                <w:b/>
                <w:bCs/>
                <w:sz w:val="32"/>
                <w:szCs w:val="32"/>
              </w:rPr>
              <w:t>1</w:t>
            </w:r>
          </w:p>
        </w:tc>
        <w:tc>
          <w:tcPr>
            <w:tcW w:w="2573"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3</w:t>
            </w:r>
          </w:p>
        </w:tc>
      </w:tr>
      <w:tr w:rsidR="009E37D4" w:rsidTr="009E37D4">
        <w:trPr>
          <w:jc w:val="center"/>
        </w:trPr>
        <w:tc>
          <w:tcPr>
            <w:tcW w:w="2166" w:type="dxa"/>
          </w:tcPr>
          <w:p w:rsidR="009E37D4" w:rsidRDefault="009E37D4" w:rsidP="009E37D4">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1</w:t>
            </w:r>
            <w:r w:rsidRPr="00043E11">
              <w:rPr>
                <w:rFonts w:ascii="TH SarabunPSK" w:hAnsi="TH SarabunPSK" w:cs="TH SarabunPSK"/>
                <w:b/>
                <w:bCs/>
                <w:sz w:val="32"/>
                <w:szCs w:val="32"/>
                <w:cs/>
              </w:rPr>
              <w:t xml:space="preserve"> </w:t>
            </w:r>
          </w:p>
        </w:tc>
        <w:tc>
          <w:tcPr>
            <w:tcW w:w="2166" w:type="dxa"/>
          </w:tcPr>
          <w:p w:rsidR="009E37D4" w:rsidRDefault="009E37D4" w:rsidP="009E37D4">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5</w:t>
            </w:r>
          </w:p>
        </w:tc>
        <w:tc>
          <w:tcPr>
            <w:tcW w:w="1759"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9E37D4" w:rsidRDefault="009E37D4" w:rsidP="009E37D4">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9E37D4" w:rsidRDefault="009E37D4" w:rsidP="004657E0">
      <w:pPr>
        <w:jc w:val="center"/>
        <w:rPr>
          <w:rFonts w:ascii="TH SarabunPSK" w:hAnsi="TH SarabunPSK" w:cs="TH SarabunPSK"/>
          <w:b/>
          <w:bCs/>
          <w:sz w:val="32"/>
          <w:szCs w:val="32"/>
        </w:rPr>
      </w:pPr>
    </w:p>
    <w:p w:rsidR="00C10610" w:rsidRDefault="004657E0" w:rsidP="009E37D4">
      <w:pPr>
        <w:tabs>
          <w:tab w:val="left" w:pos="720"/>
          <w:tab w:val="left" w:pos="1710"/>
        </w:tabs>
        <w:jc w:val="thaiDistribute"/>
        <w:rPr>
          <w:rFonts w:ascii="TH SarabunPSK" w:hAnsi="TH SarabunPSK" w:cs="TH SarabunPSK"/>
          <w:sz w:val="32"/>
          <w:szCs w:val="32"/>
        </w:rPr>
      </w:pPr>
      <w:r w:rsidRPr="00043E11">
        <w:rPr>
          <w:rFonts w:ascii="TH SarabunPSK" w:hAnsi="TH SarabunPSK" w:cs="TH SarabunPSK"/>
          <w:b/>
          <w:bCs/>
          <w:sz w:val="32"/>
          <w:szCs w:val="32"/>
        </w:rPr>
        <w:tab/>
      </w:r>
      <w:r w:rsidRPr="00043E11">
        <w:rPr>
          <w:rFonts w:ascii="TH SarabunPSK" w:hAnsi="TH SarabunPSK" w:cs="TH SarabunPSK"/>
          <w:sz w:val="32"/>
          <w:szCs w:val="32"/>
          <w:cs/>
        </w:rPr>
        <w:t>สืบค้นข้อมูล   อธิบาย  ทดลอง และคำนวณความหนาแน่น   ความดันในของเหลว    กฎของพาสคัล   เครื่องอัดไฮโดรลิค   แรงลอยตัว   หลักของอาคิมีดิส    ความตึงผิว   ความหนืด    พลศาสตร์ของไหล  หลักการของแบร์นูลลี    พลังงานความร้อน  กฎของบอยล์   กฎของชาร์ล    กฎของเกย์ลุสแชก    ทฤษฎีจลน์ของแก๊ส   พลังงานภายในระบบ   คลื่นกล   การถ่ายโอนพลังงานของคลื่น    คลื่นผิวน้ำ   องค์ประกอบของคลื่น  การซ้อนทับกันของคลื่น  และ   สมบัติของคลื่น   โดยใช้กระบวนการทางวิทยาศาสตร์  กระบวนการสืบเสาะหาความรู้  การคิด   การแก้ปัญหา   สื่อสารสิ่งที่เรียนรู้  นำความรู้</w:t>
      </w:r>
      <w:r w:rsidR="009E37D4">
        <w:rPr>
          <w:rFonts w:ascii="TH SarabunPSK" w:hAnsi="TH SarabunPSK" w:cs="TH SarabunPSK"/>
          <w:sz w:val="32"/>
          <w:szCs w:val="32"/>
          <w:cs/>
        </w:rPr>
        <w:t xml:space="preserve">               </w:t>
      </w:r>
      <w:r w:rsidRPr="00043E11">
        <w:rPr>
          <w:rFonts w:ascii="TH SarabunPSK" w:hAnsi="TH SarabunPSK" w:cs="TH SarabunPSK"/>
          <w:sz w:val="32"/>
          <w:szCs w:val="32"/>
          <w:cs/>
        </w:rPr>
        <w:t xml:space="preserve">ไปใช้ประโยชน์ได้อย่างถูกต้อง </w:t>
      </w:r>
    </w:p>
    <w:p w:rsidR="004657E0" w:rsidRPr="00043E11" w:rsidRDefault="00C10610" w:rsidP="00562736">
      <w:pPr>
        <w:tabs>
          <w:tab w:val="left" w:pos="720"/>
          <w:tab w:val="left" w:pos="1710"/>
        </w:tabs>
        <w:jc w:val="thaiDistribute"/>
        <w:rPr>
          <w:rFonts w:ascii="TH SarabunPSK" w:hAnsi="TH SarabunPSK" w:cs="TH SarabunPSK"/>
          <w:b/>
          <w:bCs/>
          <w:sz w:val="32"/>
          <w:szCs w:val="32"/>
        </w:rPr>
      </w:pPr>
      <w:r>
        <w:rPr>
          <w:rFonts w:ascii="TH SarabunPSK" w:hAnsi="TH SarabunPSK" w:cs="TH SarabunPSK"/>
          <w:sz w:val="32"/>
          <w:szCs w:val="32"/>
          <w:cs/>
        </w:rPr>
        <w:tab/>
      </w:r>
      <w:r w:rsidR="004657E0" w:rsidRPr="00043E11">
        <w:rPr>
          <w:rFonts w:ascii="TH SarabunPSK" w:hAnsi="TH SarabunPSK" w:cs="TH SarabunPSK"/>
          <w:sz w:val="32"/>
          <w:szCs w:val="32"/>
          <w:cs/>
        </w:rPr>
        <w:t xml:space="preserve"> มีคุณธรรม มีจิตวิทยาศาสตร์</w:t>
      </w:r>
      <w:r w:rsidR="002B0416" w:rsidRPr="00043E11">
        <w:rPr>
          <w:rFonts w:ascii="TH SarabunPSK" w:eastAsia="AngsanaNew-Bold" w:hAnsi="TH SarabunPSK" w:cs="TH SarabunPSK"/>
          <w:b/>
          <w:bCs/>
          <w:sz w:val="32"/>
          <w:szCs w:val="32"/>
          <w:cs/>
        </w:rPr>
        <w:t>และ</w:t>
      </w:r>
      <w:r w:rsidR="002B0416" w:rsidRPr="00043E11">
        <w:rPr>
          <w:rFonts w:ascii="TH SarabunPSK" w:hAnsi="TH SarabunPSK" w:cs="TH SarabunPSK"/>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rsidR="004657E0" w:rsidRPr="00043E11" w:rsidRDefault="004657E0" w:rsidP="00D138CF">
      <w:pPr>
        <w:jc w:val="center"/>
        <w:rPr>
          <w:rFonts w:ascii="TH SarabunPSK" w:hAnsi="TH SarabunPSK" w:cs="TH SarabunPSK"/>
          <w:b/>
          <w:bCs/>
          <w:sz w:val="32"/>
          <w:szCs w:val="32"/>
        </w:rPr>
      </w:pPr>
    </w:p>
    <w:p w:rsidR="005B0D64" w:rsidRPr="00043E11" w:rsidRDefault="005B0D64" w:rsidP="00562736">
      <w:pPr>
        <w:rPr>
          <w:rFonts w:ascii="TH SarabunPSK" w:hAnsi="TH SarabunPSK" w:cs="TH SarabunPSK"/>
          <w:b/>
          <w:bCs/>
          <w:sz w:val="32"/>
          <w:szCs w:val="32"/>
        </w:rPr>
      </w:pPr>
      <w:r w:rsidRPr="00043E11">
        <w:rPr>
          <w:rFonts w:ascii="TH SarabunPSK" w:hAnsi="TH SarabunPSK" w:cs="TH SarabunPSK"/>
          <w:b/>
          <w:bCs/>
          <w:sz w:val="32"/>
          <w:szCs w:val="32"/>
          <w:cs/>
        </w:rPr>
        <w:t>จุดประสงค์การเรียนรู้</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1. ทดลองเพื่อหาความสัมพันธ์ระหว่างความดัน ความลึก และความหนาแน่น ของของเหลวได้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2. ใช้เครื่องมือแมนอมิเตอร์วัดความดันของไหลได้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3. อธิบายลักษณะของแรงที่ของเหลวกระทำต่อด้านข้างของภาชนะได้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4. อภิปรายการทำงานของเครื่องวัดไฮดรอลิกได้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5. ใช้หลักของอาร์คีมีดิสบอกขนาดของแรงลอยตัวได้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6. ทดลองเพื่อหาค่าความตึงผิว และความหนืดของของเหลวได้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7. คำนวณปริมาณต่างๆที่เกี่ยวข้องกับของไหลโดยใช้สมการแบร์นูลลี่ได้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8. ทดลองการเปลี่ยนรูปพลังงานกลไปเป็นพลังงานความร้อนได้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9. หาค่าพลังงานความร้อนกับการเปลี่ยนแปลงของสสารได้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10. ทดลองเพื่อหาความสัมพันธ์ที่เป็นไปตามกฎของแก๊สได้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11. วิเคราะห์ความสัมพันธ์ระหว่างความดัน ปริมาตร มวลโมเลกุล จำนวนโมเลกุลกับอัตราเร็วของโมเลกุลแก๊สได้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12. สังเกต สำรวจ ทดลองและอธิบาย คลื่นกล และคลื่นผิวน้ำ</w:t>
      </w:r>
    </w:p>
    <w:p w:rsidR="004657E0" w:rsidRPr="00043E11" w:rsidRDefault="004657E0" w:rsidP="004657E0">
      <w:pPr>
        <w:rPr>
          <w:rFonts w:ascii="TH SarabunPSK" w:hAnsi="TH SarabunPSK" w:cs="TH SarabunPSK"/>
          <w:sz w:val="32"/>
          <w:szCs w:val="32"/>
          <w:cs/>
        </w:rPr>
      </w:pPr>
      <w:r w:rsidRPr="00043E11">
        <w:rPr>
          <w:rFonts w:ascii="TH SarabunPSK" w:hAnsi="TH SarabunPSK" w:cs="TH SarabunPSK"/>
          <w:sz w:val="32"/>
          <w:szCs w:val="32"/>
          <w:cs/>
        </w:rPr>
        <w:t>13. สังเกต สำรวจ ทดลองและอธิบายสมบัติของคลื่นผิวน้ำ</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14. สังเกต สำรวจ ทดลองและอธิบายคลื่นนิ่งและการสั่นพ้องของคลื่น</w:t>
      </w: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Default="004657E0" w:rsidP="00D138CF">
      <w:pPr>
        <w:jc w:val="center"/>
        <w:rPr>
          <w:rFonts w:ascii="TH SarabunPSK" w:hAnsi="TH SarabunPSK" w:cs="TH SarabunPSK"/>
          <w:b/>
          <w:bCs/>
          <w:sz w:val="32"/>
          <w:szCs w:val="32"/>
        </w:rPr>
      </w:pPr>
    </w:p>
    <w:p w:rsidR="00562736" w:rsidRDefault="00562736" w:rsidP="00D138CF">
      <w:pPr>
        <w:jc w:val="center"/>
        <w:rPr>
          <w:rFonts w:ascii="TH SarabunPSK" w:hAnsi="TH SarabunPSK" w:cs="TH SarabunPSK"/>
          <w:b/>
          <w:bCs/>
          <w:sz w:val="32"/>
          <w:szCs w:val="32"/>
        </w:rPr>
      </w:pPr>
    </w:p>
    <w:p w:rsidR="00562736" w:rsidRDefault="00562736" w:rsidP="00D138CF">
      <w:pPr>
        <w:jc w:val="center"/>
        <w:rPr>
          <w:rFonts w:ascii="TH SarabunPSK" w:hAnsi="TH SarabunPSK" w:cs="TH SarabunPSK"/>
          <w:b/>
          <w:bCs/>
          <w:sz w:val="32"/>
          <w:szCs w:val="32"/>
        </w:rPr>
      </w:pPr>
    </w:p>
    <w:p w:rsidR="00562736" w:rsidRDefault="00562736"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cs/>
        </w:rPr>
        <w:sectPr w:rsidR="004657E0" w:rsidRPr="00043E11" w:rsidSect="00A04112">
          <w:pgSz w:w="11906" w:h="16838"/>
          <w:pgMar w:top="1814" w:right="1418" w:bottom="1418"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562736" w:rsidTr="00602D0F">
        <w:trPr>
          <w:jc w:val="center"/>
        </w:trPr>
        <w:tc>
          <w:tcPr>
            <w:tcW w:w="8664" w:type="dxa"/>
            <w:gridSpan w:val="4"/>
          </w:tcPr>
          <w:p w:rsidR="00562736" w:rsidRDefault="00562736" w:rsidP="00602D0F">
            <w:pPr>
              <w:jc w:val="center"/>
              <w:rPr>
                <w:rFonts w:ascii="TH SarabunPSK" w:hAnsi="TH SarabunPSK" w:cs="TH SarabunPSK"/>
                <w:b/>
                <w:bCs/>
                <w:sz w:val="32"/>
                <w:szCs w:val="32"/>
                <w:cs/>
              </w:rPr>
            </w:pPr>
            <w:r>
              <w:rPr>
                <w:rFonts w:ascii="TH SarabunPSK" w:hAnsi="TH SarabunPSK" w:cs="TH SarabunPSK" w:hint="cs"/>
                <w:b/>
                <w:bCs/>
                <w:sz w:val="32"/>
                <w:szCs w:val="32"/>
                <w:cs/>
              </w:rPr>
              <w:lastRenderedPageBreak/>
              <w:t>โครงสร้างรายวิชา</w:t>
            </w:r>
          </w:p>
        </w:tc>
      </w:tr>
      <w:tr w:rsidR="00562736" w:rsidTr="00602D0F">
        <w:trPr>
          <w:jc w:val="center"/>
        </w:trPr>
        <w:tc>
          <w:tcPr>
            <w:tcW w:w="4332" w:type="dxa"/>
            <w:gridSpan w:val="2"/>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2</w:t>
            </w:r>
            <w:r w:rsidRPr="00043E11">
              <w:rPr>
                <w:rFonts w:ascii="TH SarabunPSK" w:hAnsi="TH SarabunPSK" w:cs="TH SarabunPSK"/>
                <w:b/>
                <w:bCs/>
                <w:sz w:val="32"/>
                <w:szCs w:val="32"/>
              </w:rPr>
              <w:t>24</w:t>
            </w:r>
            <w:r>
              <w:rPr>
                <w:rFonts w:ascii="TH SarabunPSK" w:hAnsi="TH SarabunPSK" w:cs="TH SarabunPSK"/>
                <w:b/>
                <w:bCs/>
                <w:sz w:val="32"/>
                <w:szCs w:val="32"/>
              </w:rPr>
              <w:t>1</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3</w:t>
            </w:r>
          </w:p>
        </w:tc>
      </w:tr>
      <w:tr w:rsidR="00562736" w:rsidTr="00602D0F">
        <w:trPr>
          <w:jc w:val="center"/>
        </w:trPr>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1</w:t>
            </w:r>
            <w:r w:rsidRPr="00043E11">
              <w:rPr>
                <w:rFonts w:ascii="TH SarabunPSK" w:hAnsi="TH SarabunPSK" w:cs="TH SarabunPSK"/>
                <w:b/>
                <w:bCs/>
                <w:sz w:val="32"/>
                <w:szCs w:val="32"/>
                <w:cs/>
              </w:rPr>
              <w:t xml:space="preserve"> </w:t>
            </w:r>
          </w:p>
        </w:tc>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5</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4657E0" w:rsidRPr="00043E11" w:rsidRDefault="004657E0" w:rsidP="004657E0">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262"/>
        <w:gridCol w:w="1823"/>
        <w:gridCol w:w="3057"/>
        <w:gridCol w:w="1843"/>
        <w:gridCol w:w="1819"/>
        <w:gridCol w:w="1050"/>
        <w:gridCol w:w="1160"/>
      </w:tblGrid>
      <w:tr w:rsidR="004657E0" w:rsidRPr="00043E11" w:rsidTr="00C2226A">
        <w:tc>
          <w:tcPr>
            <w:tcW w:w="582" w:type="dxa"/>
          </w:tcPr>
          <w:p w:rsidR="004657E0" w:rsidRPr="00562736" w:rsidRDefault="004657E0" w:rsidP="00B55DE8">
            <w:pPr>
              <w:jc w:val="center"/>
              <w:rPr>
                <w:rFonts w:ascii="TH SarabunPSK" w:hAnsi="TH SarabunPSK" w:cs="TH SarabunPSK"/>
                <w:b/>
                <w:bCs/>
                <w:sz w:val="32"/>
                <w:szCs w:val="32"/>
                <w:cs/>
              </w:rPr>
            </w:pPr>
            <w:r w:rsidRPr="00562736">
              <w:rPr>
                <w:rFonts w:ascii="TH SarabunPSK" w:hAnsi="TH SarabunPSK" w:cs="TH SarabunPSK"/>
                <w:b/>
                <w:bCs/>
                <w:sz w:val="32"/>
                <w:szCs w:val="32"/>
                <w:cs/>
              </w:rPr>
              <w:t>ที่</w:t>
            </w:r>
          </w:p>
        </w:tc>
        <w:tc>
          <w:tcPr>
            <w:tcW w:w="2262"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ชื่อหน่วยการเรียนรู้</w:t>
            </w:r>
          </w:p>
        </w:tc>
        <w:tc>
          <w:tcPr>
            <w:tcW w:w="1823"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ผลการเรียนรู้</w:t>
            </w:r>
          </w:p>
        </w:tc>
        <w:tc>
          <w:tcPr>
            <w:tcW w:w="3057"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สาระสำคัญ</w:t>
            </w:r>
          </w:p>
        </w:tc>
        <w:tc>
          <w:tcPr>
            <w:tcW w:w="1843"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สมรรถนะสำคัญ</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ของผู้เรียน</w:t>
            </w:r>
          </w:p>
        </w:tc>
        <w:tc>
          <w:tcPr>
            <w:tcW w:w="1819"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คุณลักษณะ</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อันพึงประสงค์</w:t>
            </w:r>
          </w:p>
        </w:tc>
        <w:tc>
          <w:tcPr>
            <w:tcW w:w="1050"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เวลา</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(ชั่วโมง)</w:t>
            </w:r>
          </w:p>
        </w:tc>
        <w:tc>
          <w:tcPr>
            <w:tcW w:w="1160"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น้ำหนักคะแนน</w:t>
            </w:r>
          </w:p>
        </w:tc>
      </w:tr>
      <w:tr w:rsidR="004657E0" w:rsidRPr="00043E11" w:rsidTr="00C2226A">
        <w:tc>
          <w:tcPr>
            <w:tcW w:w="582"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1</w:t>
            </w:r>
          </w:p>
        </w:tc>
        <w:tc>
          <w:tcPr>
            <w:tcW w:w="2262" w:type="dxa"/>
          </w:tcPr>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ของไหล</w:t>
            </w:r>
          </w:p>
        </w:tc>
        <w:tc>
          <w:tcPr>
            <w:tcW w:w="1823"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1,2,3,4,5,6,7</w:t>
            </w:r>
          </w:p>
        </w:tc>
        <w:tc>
          <w:tcPr>
            <w:tcW w:w="3057" w:type="dxa"/>
          </w:tcPr>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ความหนาแน่นและความดันของของไหล</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กฎของพาสคัล</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เครื่องอัดไฮโดรลิก</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แรงรอยตัวและหลักของอาร์คีมิดิส</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ความตึงผิวและความหนืด</w:t>
            </w:r>
          </w:p>
          <w:p w:rsidR="004657E0" w:rsidRPr="00043E11" w:rsidRDefault="004657E0"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พลศาสตร์ของของไหล</w:t>
            </w:r>
          </w:p>
          <w:p w:rsidR="004657E0" w:rsidRPr="00043E11" w:rsidRDefault="004657E0" w:rsidP="00B55DE8">
            <w:pPr>
              <w:ind w:left="135" w:hanging="135"/>
              <w:rPr>
                <w:rFonts w:ascii="TH SarabunPSK" w:hAnsi="TH SarabunPSK" w:cs="TH SarabunPSK"/>
                <w:sz w:val="32"/>
                <w:szCs w:val="32"/>
                <w:cs/>
              </w:rPr>
            </w:pPr>
            <w:r w:rsidRPr="00043E11">
              <w:rPr>
                <w:rFonts w:ascii="TH SarabunPSK" w:hAnsi="TH SarabunPSK" w:cs="TH SarabunPSK"/>
                <w:sz w:val="32"/>
                <w:szCs w:val="32"/>
                <w:cs/>
              </w:rPr>
              <w:t>-  หลักการของแบร์นูลลี</w:t>
            </w:r>
          </w:p>
        </w:tc>
        <w:tc>
          <w:tcPr>
            <w:tcW w:w="1843"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19"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50" w:type="dxa"/>
          </w:tcPr>
          <w:p w:rsidR="004657E0" w:rsidRPr="00043E11" w:rsidRDefault="00C2226A" w:rsidP="00B55DE8">
            <w:pPr>
              <w:jc w:val="center"/>
              <w:rPr>
                <w:rFonts w:ascii="TH SarabunPSK" w:hAnsi="TH SarabunPSK" w:cs="TH SarabunPSK"/>
                <w:sz w:val="32"/>
                <w:szCs w:val="32"/>
              </w:rPr>
            </w:pPr>
            <w:r>
              <w:rPr>
                <w:rFonts w:ascii="TH SarabunPSK" w:hAnsi="TH SarabunPSK" w:cs="TH SarabunPSK"/>
                <w:sz w:val="32"/>
                <w:szCs w:val="32"/>
              </w:rPr>
              <w:t>20</w:t>
            </w:r>
          </w:p>
        </w:tc>
        <w:tc>
          <w:tcPr>
            <w:tcW w:w="1160" w:type="dxa"/>
          </w:tcPr>
          <w:p w:rsidR="004657E0" w:rsidRPr="00043E11" w:rsidRDefault="00C2226A" w:rsidP="00B55DE8">
            <w:pPr>
              <w:jc w:val="center"/>
              <w:rPr>
                <w:rFonts w:ascii="TH SarabunPSK" w:hAnsi="TH SarabunPSK" w:cs="TH SarabunPSK"/>
                <w:sz w:val="32"/>
                <w:szCs w:val="32"/>
              </w:rPr>
            </w:pPr>
            <w:r>
              <w:rPr>
                <w:rFonts w:ascii="TH SarabunPSK" w:hAnsi="TH SarabunPSK" w:cs="TH SarabunPSK"/>
                <w:sz w:val="32"/>
                <w:szCs w:val="32"/>
              </w:rPr>
              <w:t>35</w:t>
            </w:r>
          </w:p>
        </w:tc>
      </w:tr>
      <w:tr w:rsidR="004657E0" w:rsidRPr="00043E11" w:rsidTr="00C2226A">
        <w:tc>
          <w:tcPr>
            <w:tcW w:w="582"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2</w:t>
            </w:r>
          </w:p>
        </w:tc>
        <w:tc>
          <w:tcPr>
            <w:tcW w:w="2262" w:type="dxa"/>
          </w:tcPr>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ความร้อน สมบัติของก๊าซและทฤษฎีจลน์</w:t>
            </w:r>
          </w:p>
        </w:tc>
        <w:tc>
          <w:tcPr>
            <w:tcW w:w="1823"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8,9,10,11</w:t>
            </w:r>
          </w:p>
        </w:tc>
        <w:tc>
          <w:tcPr>
            <w:tcW w:w="3057"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พลังงานความร้อน</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กฎของบอยล์</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กฎของชาร์ล</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กฎของเกย์ลุสแซก</w:t>
            </w:r>
            <w:r w:rsidRPr="00043E11">
              <w:rPr>
                <w:rFonts w:ascii="TH SarabunPSK" w:hAnsi="TH SarabunPSK" w:cs="TH SarabunPSK"/>
                <w:sz w:val="32"/>
                <w:szCs w:val="32"/>
                <w:cs/>
              </w:rPr>
              <w:br/>
              <w:t>- ทฤษฎีจลน์ของแก๊ส</w:t>
            </w:r>
          </w:p>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 พลังงานภายในระบบ</w:t>
            </w:r>
          </w:p>
        </w:tc>
        <w:tc>
          <w:tcPr>
            <w:tcW w:w="1843"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19"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50" w:type="dxa"/>
          </w:tcPr>
          <w:p w:rsidR="004657E0" w:rsidRPr="00043E11" w:rsidRDefault="00C2226A" w:rsidP="00B55DE8">
            <w:pPr>
              <w:jc w:val="center"/>
              <w:rPr>
                <w:rFonts w:ascii="TH SarabunPSK" w:hAnsi="TH SarabunPSK" w:cs="TH SarabunPSK"/>
                <w:sz w:val="32"/>
                <w:szCs w:val="32"/>
                <w:cs/>
              </w:rPr>
            </w:pPr>
            <w:r>
              <w:rPr>
                <w:rFonts w:ascii="TH SarabunPSK" w:hAnsi="TH SarabunPSK" w:cs="TH SarabunPSK"/>
                <w:sz w:val="32"/>
                <w:szCs w:val="32"/>
              </w:rPr>
              <w:t>20</w:t>
            </w:r>
          </w:p>
        </w:tc>
        <w:tc>
          <w:tcPr>
            <w:tcW w:w="1160" w:type="dxa"/>
          </w:tcPr>
          <w:p w:rsidR="004657E0" w:rsidRPr="00043E11" w:rsidRDefault="00C2226A" w:rsidP="00B55DE8">
            <w:pPr>
              <w:jc w:val="center"/>
              <w:rPr>
                <w:rFonts w:ascii="TH SarabunPSK" w:hAnsi="TH SarabunPSK" w:cs="TH SarabunPSK"/>
                <w:sz w:val="32"/>
                <w:szCs w:val="32"/>
              </w:rPr>
            </w:pPr>
            <w:r>
              <w:rPr>
                <w:rFonts w:ascii="TH SarabunPSK" w:hAnsi="TH SarabunPSK" w:cs="TH SarabunPSK"/>
                <w:sz w:val="32"/>
                <w:szCs w:val="32"/>
              </w:rPr>
              <w:t>30</w:t>
            </w:r>
          </w:p>
        </w:tc>
      </w:tr>
    </w:tbl>
    <w:p w:rsidR="004657E0" w:rsidRPr="00043E11" w:rsidRDefault="004657E0" w:rsidP="004657E0">
      <w:pPr>
        <w:rPr>
          <w:rFonts w:ascii="TH SarabunPSK" w:hAnsi="TH SarabunPSK" w:cs="TH SarabunPSK"/>
          <w:sz w:val="32"/>
          <w:szCs w:val="32"/>
        </w:rPr>
      </w:pPr>
    </w:p>
    <w:p w:rsidR="005B0D64" w:rsidRPr="00043E11" w:rsidRDefault="005B0D64" w:rsidP="004657E0">
      <w:pPr>
        <w:rPr>
          <w:rFonts w:ascii="TH SarabunPSK" w:hAnsi="TH SarabunPSK" w:cs="TH SarabunPSK"/>
          <w:sz w:val="32"/>
          <w:szCs w:val="32"/>
        </w:rPr>
      </w:pPr>
    </w:p>
    <w:p w:rsidR="005B0D64" w:rsidRPr="00043E11" w:rsidRDefault="005B0D64" w:rsidP="004657E0">
      <w:pPr>
        <w:rPr>
          <w:rFonts w:ascii="TH SarabunPSK" w:hAnsi="TH SarabunPSK" w:cs="TH SarabunPSK"/>
          <w:sz w:val="32"/>
          <w:szCs w:val="32"/>
        </w:rPr>
      </w:pPr>
    </w:p>
    <w:p w:rsidR="005B0D64" w:rsidRDefault="005B0D64" w:rsidP="004657E0">
      <w:pPr>
        <w:rPr>
          <w:rFonts w:ascii="TH SarabunPSK" w:hAnsi="TH SarabunPSK" w:cs="TH SarabunPSK"/>
          <w:sz w:val="32"/>
          <w:szCs w:val="32"/>
        </w:rPr>
      </w:pPr>
    </w:p>
    <w:p w:rsidR="00C2226A" w:rsidRPr="00043E11" w:rsidRDefault="00C2226A" w:rsidP="004657E0">
      <w:pPr>
        <w:rPr>
          <w:rFonts w:ascii="TH SarabunPSK" w:hAnsi="TH SarabunPSK" w:cs="TH SarabunPSK"/>
          <w:sz w:val="32"/>
          <w:szCs w:val="32"/>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562736" w:rsidTr="00602D0F">
        <w:trPr>
          <w:jc w:val="center"/>
        </w:trPr>
        <w:tc>
          <w:tcPr>
            <w:tcW w:w="8664" w:type="dxa"/>
            <w:gridSpan w:val="4"/>
          </w:tcPr>
          <w:p w:rsidR="00562736" w:rsidRDefault="00562736" w:rsidP="00602D0F">
            <w:pPr>
              <w:jc w:val="center"/>
              <w:rPr>
                <w:rFonts w:ascii="TH SarabunPSK" w:hAnsi="TH SarabunPSK" w:cs="TH SarabunPSK"/>
                <w:b/>
                <w:bCs/>
                <w:sz w:val="32"/>
                <w:szCs w:val="32"/>
                <w:cs/>
              </w:rPr>
            </w:pPr>
            <w:r>
              <w:rPr>
                <w:rFonts w:ascii="TH SarabunPSK" w:hAnsi="TH SarabunPSK" w:cs="TH SarabunPSK" w:hint="cs"/>
                <w:b/>
                <w:bCs/>
                <w:sz w:val="32"/>
                <w:szCs w:val="32"/>
                <w:cs/>
              </w:rPr>
              <w:lastRenderedPageBreak/>
              <w:t>โครงสร้างรายวิชา</w:t>
            </w:r>
          </w:p>
        </w:tc>
      </w:tr>
      <w:tr w:rsidR="00562736" w:rsidTr="00602D0F">
        <w:trPr>
          <w:jc w:val="center"/>
        </w:trPr>
        <w:tc>
          <w:tcPr>
            <w:tcW w:w="4332" w:type="dxa"/>
            <w:gridSpan w:val="2"/>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2</w:t>
            </w:r>
            <w:r w:rsidRPr="00043E11">
              <w:rPr>
                <w:rFonts w:ascii="TH SarabunPSK" w:hAnsi="TH SarabunPSK" w:cs="TH SarabunPSK"/>
                <w:b/>
                <w:bCs/>
                <w:sz w:val="32"/>
                <w:szCs w:val="32"/>
              </w:rPr>
              <w:t>24</w:t>
            </w:r>
            <w:r>
              <w:rPr>
                <w:rFonts w:ascii="TH SarabunPSK" w:hAnsi="TH SarabunPSK" w:cs="TH SarabunPSK"/>
                <w:b/>
                <w:bCs/>
                <w:sz w:val="32"/>
                <w:szCs w:val="32"/>
              </w:rPr>
              <w:t>1</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3</w:t>
            </w:r>
          </w:p>
        </w:tc>
      </w:tr>
      <w:tr w:rsidR="00562736" w:rsidTr="00602D0F">
        <w:trPr>
          <w:jc w:val="center"/>
        </w:trPr>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1</w:t>
            </w:r>
            <w:r w:rsidRPr="00043E11">
              <w:rPr>
                <w:rFonts w:ascii="TH SarabunPSK" w:hAnsi="TH SarabunPSK" w:cs="TH SarabunPSK"/>
                <w:b/>
                <w:bCs/>
                <w:sz w:val="32"/>
                <w:szCs w:val="32"/>
                <w:cs/>
              </w:rPr>
              <w:t xml:space="preserve"> </w:t>
            </w:r>
          </w:p>
        </w:tc>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5</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r w:rsidR="00562736" w:rsidTr="00602D0F">
        <w:trPr>
          <w:jc w:val="center"/>
        </w:trPr>
        <w:tc>
          <w:tcPr>
            <w:tcW w:w="2166" w:type="dxa"/>
          </w:tcPr>
          <w:p w:rsidR="00562736" w:rsidRPr="00043E11" w:rsidRDefault="00562736" w:rsidP="00602D0F">
            <w:pPr>
              <w:rPr>
                <w:rFonts w:ascii="TH SarabunPSK" w:hAnsi="TH SarabunPSK" w:cs="TH SarabunPSK"/>
                <w:b/>
                <w:bCs/>
                <w:sz w:val="32"/>
                <w:szCs w:val="32"/>
                <w:cs/>
              </w:rPr>
            </w:pPr>
          </w:p>
        </w:tc>
        <w:tc>
          <w:tcPr>
            <w:tcW w:w="2166" w:type="dxa"/>
          </w:tcPr>
          <w:p w:rsidR="00562736" w:rsidRPr="00043E11" w:rsidRDefault="00562736" w:rsidP="00602D0F">
            <w:pPr>
              <w:rPr>
                <w:rFonts w:ascii="TH SarabunPSK" w:hAnsi="TH SarabunPSK" w:cs="TH SarabunPSK"/>
                <w:b/>
                <w:bCs/>
                <w:sz w:val="32"/>
                <w:szCs w:val="32"/>
                <w:cs/>
              </w:rPr>
            </w:pPr>
          </w:p>
        </w:tc>
        <w:tc>
          <w:tcPr>
            <w:tcW w:w="1759" w:type="dxa"/>
          </w:tcPr>
          <w:p w:rsidR="00562736" w:rsidRPr="00043E11" w:rsidRDefault="00562736" w:rsidP="00602D0F">
            <w:pPr>
              <w:jc w:val="right"/>
              <w:rPr>
                <w:rFonts w:ascii="TH SarabunPSK" w:hAnsi="TH SarabunPSK" w:cs="TH SarabunPSK"/>
                <w:b/>
                <w:bCs/>
                <w:sz w:val="32"/>
                <w:szCs w:val="32"/>
                <w:cs/>
              </w:rPr>
            </w:pPr>
          </w:p>
        </w:tc>
        <w:tc>
          <w:tcPr>
            <w:tcW w:w="2573" w:type="dxa"/>
          </w:tcPr>
          <w:p w:rsidR="00562736" w:rsidRPr="00043E11" w:rsidRDefault="00562736" w:rsidP="00602D0F">
            <w:pPr>
              <w:jc w:val="right"/>
              <w:rPr>
                <w:rFonts w:ascii="TH SarabunPSK" w:hAnsi="TH SarabunPSK" w:cs="TH SarabunPSK"/>
                <w:b/>
                <w:bCs/>
                <w:sz w:val="32"/>
                <w:szCs w:val="32"/>
                <w:cs/>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293"/>
        <w:gridCol w:w="1752"/>
        <w:gridCol w:w="3095"/>
        <w:gridCol w:w="1843"/>
        <w:gridCol w:w="1820"/>
        <w:gridCol w:w="1050"/>
        <w:gridCol w:w="1161"/>
      </w:tblGrid>
      <w:tr w:rsidR="004657E0" w:rsidRPr="00043E11" w:rsidTr="00C2226A">
        <w:tc>
          <w:tcPr>
            <w:tcW w:w="582" w:type="dxa"/>
          </w:tcPr>
          <w:p w:rsidR="004657E0" w:rsidRPr="00562736" w:rsidRDefault="004657E0" w:rsidP="00B55DE8">
            <w:pPr>
              <w:jc w:val="center"/>
              <w:rPr>
                <w:rFonts w:ascii="TH SarabunPSK" w:hAnsi="TH SarabunPSK" w:cs="TH SarabunPSK"/>
                <w:b/>
                <w:bCs/>
                <w:sz w:val="32"/>
                <w:szCs w:val="32"/>
                <w:cs/>
              </w:rPr>
            </w:pPr>
            <w:r w:rsidRPr="00562736">
              <w:rPr>
                <w:rFonts w:ascii="TH SarabunPSK" w:hAnsi="TH SarabunPSK" w:cs="TH SarabunPSK"/>
                <w:b/>
                <w:bCs/>
                <w:sz w:val="32"/>
                <w:szCs w:val="32"/>
                <w:cs/>
              </w:rPr>
              <w:t>ที่</w:t>
            </w:r>
          </w:p>
        </w:tc>
        <w:tc>
          <w:tcPr>
            <w:tcW w:w="2293" w:type="dxa"/>
          </w:tcPr>
          <w:p w:rsidR="004657E0" w:rsidRPr="00562736" w:rsidRDefault="004657E0" w:rsidP="00B55DE8">
            <w:pPr>
              <w:tabs>
                <w:tab w:val="center" w:pos="1242"/>
              </w:tabs>
              <w:rPr>
                <w:rFonts w:ascii="TH SarabunPSK" w:hAnsi="TH SarabunPSK" w:cs="TH SarabunPSK"/>
                <w:b/>
                <w:bCs/>
                <w:sz w:val="32"/>
                <w:szCs w:val="32"/>
              </w:rPr>
            </w:pPr>
            <w:r w:rsidRPr="00562736">
              <w:rPr>
                <w:rFonts w:ascii="TH SarabunPSK" w:hAnsi="TH SarabunPSK" w:cs="TH SarabunPSK"/>
                <w:b/>
                <w:bCs/>
                <w:sz w:val="32"/>
                <w:szCs w:val="32"/>
                <w:cs/>
              </w:rPr>
              <w:tab/>
              <w:t>ชื่อหน่วยการเรียนรู้</w:t>
            </w:r>
          </w:p>
        </w:tc>
        <w:tc>
          <w:tcPr>
            <w:tcW w:w="1752"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ผลการเรียนรู้</w:t>
            </w:r>
          </w:p>
        </w:tc>
        <w:tc>
          <w:tcPr>
            <w:tcW w:w="3095"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สาระสำคัญ</w:t>
            </w:r>
          </w:p>
        </w:tc>
        <w:tc>
          <w:tcPr>
            <w:tcW w:w="1843"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สมรรถนะสำคัญ</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ของผู้เรียน</w:t>
            </w:r>
          </w:p>
        </w:tc>
        <w:tc>
          <w:tcPr>
            <w:tcW w:w="1820"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คุณลักษณะ</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อันพึงประสงค์</w:t>
            </w:r>
          </w:p>
        </w:tc>
        <w:tc>
          <w:tcPr>
            <w:tcW w:w="1050"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เวลา</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(ชั่วโมง)</w:t>
            </w:r>
          </w:p>
        </w:tc>
        <w:tc>
          <w:tcPr>
            <w:tcW w:w="1161"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น้ำหนักคะแนน</w:t>
            </w:r>
          </w:p>
        </w:tc>
      </w:tr>
      <w:tr w:rsidR="004657E0" w:rsidRPr="00043E11" w:rsidTr="00C2226A">
        <w:tc>
          <w:tcPr>
            <w:tcW w:w="582"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3</w:t>
            </w:r>
          </w:p>
        </w:tc>
        <w:tc>
          <w:tcPr>
            <w:tcW w:w="2293" w:type="dxa"/>
          </w:tcPr>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คลื่นผิวน้ำ</w:t>
            </w:r>
          </w:p>
        </w:tc>
        <w:tc>
          <w:tcPr>
            <w:tcW w:w="1752" w:type="dxa"/>
          </w:tcPr>
          <w:p w:rsidR="004657E0" w:rsidRPr="00043E11" w:rsidRDefault="004657E0" w:rsidP="00B55DE8">
            <w:pPr>
              <w:jc w:val="center"/>
              <w:rPr>
                <w:rFonts w:ascii="TH SarabunPSK" w:hAnsi="TH SarabunPSK" w:cs="TH SarabunPSK"/>
                <w:sz w:val="32"/>
                <w:szCs w:val="32"/>
                <w:cs/>
              </w:rPr>
            </w:pPr>
            <w:r w:rsidRPr="00043E11">
              <w:rPr>
                <w:rFonts w:ascii="TH SarabunPSK" w:hAnsi="TH SarabunPSK" w:cs="TH SarabunPSK"/>
                <w:sz w:val="32"/>
                <w:szCs w:val="32"/>
              </w:rPr>
              <w:t>12,13,14</w:t>
            </w:r>
          </w:p>
        </w:tc>
        <w:tc>
          <w:tcPr>
            <w:tcW w:w="3095" w:type="dxa"/>
          </w:tcPr>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คลื่นกล</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การถ่ายโอนพลังงานของคลื่น</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คลื่นผิวน้ำ</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องค์ประกอบของคลื่น</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การซ้อนทับกันของคลื่น</w:t>
            </w:r>
          </w:p>
          <w:p w:rsidR="004657E0" w:rsidRPr="00043E11" w:rsidRDefault="004657E0"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สมบัติของคลื่น</w:t>
            </w:r>
          </w:p>
        </w:tc>
        <w:tc>
          <w:tcPr>
            <w:tcW w:w="1843"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20"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p w:rsidR="004657E0" w:rsidRPr="00043E11" w:rsidRDefault="004657E0" w:rsidP="00B55DE8">
            <w:pPr>
              <w:jc w:val="center"/>
              <w:rPr>
                <w:rFonts w:ascii="TH SarabunPSK" w:hAnsi="TH SarabunPSK" w:cs="TH SarabunPSK"/>
                <w:sz w:val="32"/>
                <w:szCs w:val="32"/>
              </w:rPr>
            </w:pPr>
          </w:p>
        </w:tc>
        <w:tc>
          <w:tcPr>
            <w:tcW w:w="1050" w:type="dxa"/>
          </w:tcPr>
          <w:p w:rsidR="004657E0" w:rsidRPr="00043E11" w:rsidRDefault="00C2226A" w:rsidP="00B55DE8">
            <w:pPr>
              <w:jc w:val="center"/>
              <w:rPr>
                <w:rFonts w:ascii="TH SarabunPSK" w:hAnsi="TH SarabunPSK" w:cs="TH SarabunPSK"/>
                <w:sz w:val="32"/>
                <w:szCs w:val="32"/>
              </w:rPr>
            </w:pPr>
            <w:r>
              <w:rPr>
                <w:rFonts w:ascii="TH SarabunPSK" w:hAnsi="TH SarabunPSK" w:cs="TH SarabunPSK"/>
                <w:sz w:val="32"/>
                <w:szCs w:val="32"/>
              </w:rPr>
              <w:t>20</w:t>
            </w:r>
          </w:p>
        </w:tc>
        <w:tc>
          <w:tcPr>
            <w:tcW w:w="1161" w:type="dxa"/>
          </w:tcPr>
          <w:p w:rsidR="004657E0" w:rsidRPr="00043E11" w:rsidRDefault="00C2226A" w:rsidP="00B55DE8">
            <w:pPr>
              <w:jc w:val="center"/>
              <w:rPr>
                <w:rFonts w:ascii="TH SarabunPSK" w:hAnsi="TH SarabunPSK" w:cs="TH SarabunPSK"/>
                <w:sz w:val="32"/>
                <w:szCs w:val="32"/>
              </w:rPr>
            </w:pPr>
            <w:r>
              <w:rPr>
                <w:rFonts w:ascii="TH SarabunPSK" w:hAnsi="TH SarabunPSK" w:cs="TH SarabunPSK"/>
                <w:sz w:val="32"/>
                <w:szCs w:val="32"/>
              </w:rPr>
              <w:t>35</w:t>
            </w:r>
          </w:p>
        </w:tc>
      </w:tr>
      <w:tr w:rsidR="004657E0" w:rsidRPr="00043E11" w:rsidTr="00C2226A">
        <w:tc>
          <w:tcPr>
            <w:tcW w:w="11385" w:type="dxa"/>
            <w:gridSpan w:val="6"/>
          </w:tcPr>
          <w:p w:rsidR="004657E0" w:rsidRPr="00043E11" w:rsidRDefault="004657E0" w:rsidP="00B55DE8">
            <w:pPr>
              <w:jc w:val="center"/>
              <w:rPr>
                <w:rFonts w:ascii="TH SarabunPSK" w:hAnsi="TH SarabunPSK" w:cs="TH SarabunPSK"/>
                <w:b/>
                <w:bCs/>
                <w:sz w:val="32"/>
                <w:szCs w:val="32"/>
                <w:cs/>
              </w:rPr>
            </w:pPr>
            <w:r w:rsidRPr="00043E11">
              <w:rPr>
                <w:rFonts w:ascii="TH SarabunPSK" w:hAnsi="TH SarabunPSK" w:cs="TH SarabunPSK"/>
                <w:b/>
                <w:bCs/>
                <w:sz w:val="32"/>
                <w:szCs w:val="32"/>
                <w:cs/>
              </w:rPr>
              <w:t>รวมตลอดภาคเรียน</w:t>
            </w:r>
          </w:p>
        </w:tc>
        <w:tc>
          <w:tcPr>
            <w:tcW w:w="1050" w:type="dxa"/>
          </w:tcPr>
          <w:p w:rsidR="004657E0" w:rsidRPr="00043E11" w:rsidRDefault="00B36580" w:rsidP="00B55DE8">
            <w:pPr>
              <w:jc w:val="center"/>
              <w:rPr>
                <w:rFonts w:ascii="TH SarabunPSK" w:hAnsi="TH SarabunPSK" w:cs="TH SarabunPSK"/>
                <w:b/>
                <w:bCs/>
                <w:sz w:val="32"/>
                <w:szCs w:val="32"/>
              </w:rPr>
            </w:pPr>
            <w:r>
              <w:rPr>
                <w:rFonts w:ascii="TH SarabunPSK" w:hAnsi="TH SarabunPSK" w:cs="TH SarabunPSK"/>
                <w:b/>
                <w:bCs/>
                <w:sz w:val="32"/>
                <w:szCs w:val="32"/>
              </w:rPr>
              <w:t>60</w:t>
            </w:r>
          </w:p>
        </w:tc>
        <w:tc>
          <w:tcPr>
            <w:tcW w:w="1161" w:type="dxa"/>
          </w:tcPr>
          <w:p w:rsidR="004657E0" w:rsidRPr="00043E11" w:rsidRDefault="004657E0" w:rsidP="00B55DE8">
            <w:pPr>
              <w:jc w:val="center"/>
              <w:rPr>
                <w:rFonts w:ascii="TH SarabunPSK" w:hAnsi="TH SarabunPSK" w:cs="TH SarabunPSK"/>
                <w:b/>
                <w:bCs/>
                <w:sz w:val="32"/>
                <w:szCs w:val="32"/>
              </w:rPr>
            </w:pPr>
            <w:r w:rsidRPr="00043E11">
              <w:rPr>
                <w:rFonts w:ascii="TH SarabunPSK" w:hAnsi="TH SarabunPSK" w:cs="TH SarabunPSK"/>
                <w:b/>
                <w:bCs/>
                <w:sz w:val="32"/>
                <w:szCs w:val="32"/>
              </w:rPr>
              <w:t>100</w:t>
            </w:r>
          </w:p>
        </w:tc>
      </w:tr>
    </w:tbl>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cs/>
        </w:rPr>
        <w:sectPr w:rsidR="004657E0" w:rsidRPr="00043E11" w:rsidSect="004657E0">
          <w:pgSz w:w="16838" w:h="11906" w:orient="landscape"/>
          <w:pgMar w:top="567" w:right="1418" w:bottom="567"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562736" w:rsidTr="00602D0F">
        <w:trPr>
          <w:jc w:val="center"/>
        </w:trPr>
        <w:tc>
          <w:tcPr>
            <w:tcW w:w="8664" w:type="dxa"/>
            <w:gridSpan w:val="4"/>
          </w:tcPr>
          <w:p w:rsidR="00562736" w:rsidRDefault="00562736" w:rsidP="00562736">
            <w:pPr>
              <w:jc w:val="center"/>
              <w:rPr>
                <w:rFonts w:ascii="TH SarabunPSK" w:hAnsi="TH SarabunPSK" w:cs="TH SarabunPSK"/>
                <w:b/>
                <w:bCs/>
                <w:sz w:val="32"/>
                <w:szCs w:val="32"/>
                <w:cs/>
              </w:rPr>
            </w:pPr>
            <w:r w:rsidRPr="00043E11">
              <w:rPr>
                <w:rFonts w:ascii="TH SarabunPSK" w:hAnsi="TH SarabunPSK" w:cs="TH SarabunPSK"/>
                <w:b/>
                <w:bCs/>
                <w:sz w:val="32"/>
                <w:szCs w:val="32"/>
                <w:cs/>
              </w:rPr>
              <w:lastRenderedPageBreak/>
              <w:t>คำอธิบายรายวิชาเพิ่มเติม</w:t>
            </w:r>
          </w:p>
        </w:tc>
      </w:tr>
      <w:tr w:rsidR="00562736" w:rsidTr="00602D0F">
        <w:trPr>
          <w:jc w:val="center"/>
        </w:trPr>
        <w:tc>
          <w:tcPr>
            <w:tcW w:w="4332" w:type="dxa"/>
            <w:gridSpan w:val="2"/>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2</w:t>
            </w:r>
            <w:r w:rsidRPr="00043E11">
              <w:rPr>
                <w:rFonts w:ascii="TH SarabunPSK" w:hAnsi="TH SarabunPSK" w:cs="TH SarabunPSK"/>
                <w:b/>
                <w:bCs/>
                <w:sz w:val="32"/>
                <w:szCs w:val="32"/>
              </w:rPr>
              <w:t>24</w:t>
            </w:r>
            <w:r>
              <w:rPr>
                <w:rFonts w:ascii="TH SarabunPSK" w:hAnsi="TH SarabunPSK" w:cs="TH SarabunPSK"/>
                <w:b/>
                <w:bCs/>
                <w:sz w:val="32"/>
                <w:szCs w:val="32"/>
              </w:rPr>
              <w:t>2</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4</w:t>
            </w:r>
          </w:p>
        </w:tc>
      </w:tr>
      <w:tr w:rsidR="00562736" w:rsidTr="00602D0F">
        <w:trPr>
          <w:jc w:val="center"/>
        </w:trPr>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2</w:t>
            </w:r>
            <w:r w:rsidRPr="00043E11">
              <w:rPr>
                <w:rFonts w:ascii="TH SarabunPSK" w:hAnsi="TH SarabunPSK" w:cs="TH SarabunPSK"/>
                <w:b/>
                <w:bCs/>
                <w:sz w:val="32"/>
                <w:szCs w:val="32"/>
                <w:cs/>
              </w:rPr>
              <w:t xml:space="preserve"> </w:t>
            </w:r>
          </w:p>
        </w:tc>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5</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562736" w:rsidRDefault="00562736" w:rsidP="004657E0">
      <w:pPr>
        <w:jc w:val="center"/>
        <w:rPr>
          <w:rFonts w:ascii="TH SarabunPSK" w:hAnsi="TH SarabunPSK" w:cs="TH SarabunPSK"/>
          <w:b/>
          <w:bCs/>
          <w:sz w:val="32"/>
          <w:szCs w:val="32"/>
        </w:rPr>
      </w:pPr>
    </w:p>
    <w:p w:rsidR="00F465C7" w:rsidRPr="00043E11" w:rsidRDefault="004657E0" w:rsidP="00562736">
      <w:pPr>
        <w:jc w:val="thaiDistribute"/>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b/>
          <w:bCs/>
          <w:sz w:val="32"/>
          <w:szCs w:val="32"/>
        </w:rPr>
        <w:tab/>
      </w:r>
      <w:r w:rsidRPr="00043E11">
        <w:rPr>
          <w:rFonts w:ascii="TH SarabunPSK" w:hAnsi="TH SarabunPSK" w:cs="TH SarabunPSK"/>
          <w:sz w:val="32"/>
          <w:szCs w:val="32"/>
          <w:cs/>
        </w:rPr>
        <w:t>สืบค้นข้อมูล  อธิบาย  และคำนวณเกี่ยวกับ ธรรมชาติของเสียง  อัตราเร็ว  การเคลื่อนที่ของ</w:t>
      </w:r>
      <w:r w:rsidR="00F465C7" w:rsidRPr="00043E11">
        <w:rPr>
          <w:rFonts w:ascii="TH SarabunPSK" w:hAnsi="TH SarabunPSK" w:cs="TH SarabunPSK"/>
          <w:sz w:val="32"/>
          <w:szCs w:val="32"/>
          <w:cs/>
        </w:rPr>
        <w:t xml:space="preserve">   </w:t>
      </w:r>
      <w:r w:rsidRPr="00043E11">
        <w:rPr>
          <w:rFonts w:ascii="TH SarabunPSK" w:hAnsi="TH SarabunPSK" w:cs="TH SarabunPSK"/>
          <w:sz w:val="32"/>
          <w:szCs w:val="32"/>
          <w:cs/>
        </w:rPr>
        <w:t>คลื่นเสียง   ความเข้มเสียง  การได้ยินเสียง   เสียงดนตรี  บีตส์  คลื่นนิ่งของเสียง  ปรากฏการณ์</w:t>
      </w:r>
      <w:r w:rsidR="00F465C7" w:rsidRPr="00043E11">
        <w:rPr>
          <w:rFonts w:ascii="TH SarabunPSK" w:hAnsi="TH SarabunPSK" w:cs="TH SarabunPSK"/>
          <w:sz w:val="32"/>
          <w:szCs w:val="32"/>
          <w:cs/>
        </w:rPr>
        <w:t xml:space="preserve">         </w:t>
      </w:r>
      <w:r w:rsidRPr="00043E11">
        <w:rPr>
          <w:rFonts w:ascii="TH SarabunPSK" w:hAnsi="TH SarabunPSK" w:cs="TH SarabunPSK"/>
          <w:sz w:val="32"/>
          <w:szCs w:val="32"/>
          <w:cs/>
        </w:rPr>
        <w:t xml:space="preserve">ดอปเพลอร์  และคลื่นกระแทก  สืบค้นข้อมูล  อธิบาย  ทดลอง  และคำนวณ การสะท้อนของแสง  </w:t>
      </w:r>
      <w:r w:rsidR="00F465C7" w:rsidRPr="00043E11">
        <w:rPr>
          <w:rFonts w:ascii="TH SarabunPSK" w:hAnsi="TH SarabunPSK" w:cs="TH SarabunPSK"/>
          <w:sz w:val="32"/>
          <w:szCs w:val="32"/>
          <w:cs/>
        </w:rPr>
        <w:t xml:space="preserve">      </w:t>
      </w:r>
      <w:r w:rsidRPr="00043E11">
        <w:rPr>
          <w:rFonts w:ascii="TH SarabunPSK" w:hAnsi="TH SarabunPSK" w:cs="TH SarabunPSK"/>
          <w:sz w:val="32"/>
          <w:szCs w:val="32"/>
          <w:cs/>
        </w:rPr>
        <w:t xml:space="preserve">การหักเหของแสง  เลนส์  ปรากฏการณ์ที่เกี่ยวกับแสง  สืยค้นข้อมูล  และอธิบายทัศนอุปกรณ์ ความสว่างและการถนอมสายตา    ตาและการมองเห็น  </w:t>
      </w:r>
    </w:p>
    <w:p w:rsidR="00F465C7" w:rsidRPr="00043E11" w:rsidRDefault="004657E0" w:rsidP="00562736">
      <w:pPr>
        <w:ind w:firstLine="720"/>
        <w:jc w:val="thaiDistribute"/>
        <w:rPr>
          <w:rFonts w:ascii="TH SarabunPSK" w:hAnsi="TH SarabunPSK" w:cs="TH SarabunPSK"/>
          <w:b/>
          <w:bCs/>
          <w:color w:val="000000" w:themeColor="text1"/>
          <w:sz w:val="32"/>
          <w:szCs w:val="32"/>
        </w:rPr>
      </w:pPr>
      <w:r w:rsidRPr="00043E11">
        <w:rPr>
          <w:rFonts w:ascii="TH SarabunPSK" w:hAnsi="TH SarabunPSK" w:cs="TH SarabunPSK"/>
          <w:sz w:val="32"/>
          <w:szCs w:val="32"/>
          <w:cs/>
        </w:rPr>
        <w:t>โดยใช้กระบวนการทางวิทยาศาสตร์  กระบวนการสืบเสาะหาความรู้  การคิด  การแก้ปัญหา   สื่อสารสิ่งที่เรียนรู้  นำความรู้ไปใช้ประโยชน์ได้อย่างถูกต้อง  มีคุณธรรม และมีจิตวิทยาศาสตร์</w:t>
      </w:r>
      <w:r w:rsidR="00F465C7" w:rsidRPr="00043E11">
        <w:rPr>
          <w:rFonts w:ascii="TH SarabunPSK" w:eastAsia="AngsanaNew-Bold" w:hAnsi="TH SarabunPSK" w:cs="TH SarabunPSK"/>
          <w:sz w:val="32"/>
          <w:szCs w:val="32"/>
          <w:cs/>
        </w:rPr>
        <w:t>และ</w:t>
      </w:r>
      <w:r w:rsidR="00F465C7" w:rsidRPr="00043E11">
        <w:rPr>
          <w:rFonts w:ascii="TH SarabunPSK" w:hAnsi="TH SarabunPSK" w:cs="TH SarabunPSK"/>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rsidR="004657E0" w:rsidRPr="00043E11" w:rsidRDefault="004657E0" w:rsidP="005B0D64">
      <w:pPr>
        <w:jc w:val="thaiDistribute"/>
        <w:rPr>
          <w:rFonts w:ascii="TH SarabunPSK" w:hAnsi="TH SarabunPSK" w:cs="TH SarabunPSK"/>
          <w:sz w:val="32"/>
          <w:szCs w:val="32"/>
        </w:rPr>
      </w:pPr>
    </w:p>
    <w:p w:rsidR="004657E0" w:rsidRPr="00043E11" w:rsidRDefault="005B0D64" w:rsidP="004657E0">
      <w:pPr>
        <w:rPr>
          <w:rFonts w:ascii="TH SarabunPSK" w:hAnsi="TH SarabunPSK" w:cs="TH SarabunPSK"/>
          <w:b/>
          <w:bCs/>
          <w:snapToGrid w:val="0"/>
          <w:color w:val="000000"/>
          <w:sz w:val="32"/>
          <w:szCs w:val="32"/>
          <w:lang w:eastAsia="th-TH"/>
        </w:rPr>
      </w:pPr>
      <w:r w:rsidRPr="00043E11">
        <w:rPr>
          <w:rFonts w:ascii="TH SarabunPSK" w:hAnsi="TH SarabunPSK" w:cs="TH SarabunPSK"/>
          <w:b/>
          <w:bCs/>
          <w:sz w:val="32"/>
          <w:szCs w:val="32"/>
          <w:cs/>
        </w:rPr>
        <w:t>จุดประสงค์การเรียนรู้</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1.  สำรวจตรวจสอบ อภิปราย และคำนวณสิ่งที่เกี่ยวกับ ธรรมชาติของคลื่นเสียง คุณสมบัติของคลื่นเสียงได้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2.  สืบค้นข้อมูล  อภิปราย และคำนวณสิ่งที่เกี่ยวกับ ความเข้มเสียง และการได้ยินได้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3.  สำรวจตรวจสอบ ทดลอง อภิปราย และคำนวณสิ่งที่เกี่ยวกับ เสียงดนตรี บีตส์ และคลื่นนิ่งของเสียงได้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4.  สำรวจตรวจสอบ อภิปราย และคำนวณสิ่งที่เกี่ยวกับ ปรากฏการณ์ดอปเปลอร์  คลื่นกระแทก 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5. สำรวจตรวจสอบ  อภิปราย และคำนวณสิ่งที่เกี่ยวกับสมบัติการแทรกสอดของแสงได้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6. สำรวจตรวจสอบ  อภิปราย และคำนวณสิ่งที่เกี่ยวกับสมบัติการเลี้ยวเบนเกรตติ้ง  และการกระเจิงของแสงได้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7.  ทดลอง  วิเคราะห์ อภิปราย และคำนวณสิ่งที่เกี่ยวกับ การเคลื่อนที่และการสะท้อนของแสงได้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8.  ทดลอง วิเคราะห์ อภิปราย และคำนวณสิ่งที่เกี่ยวกับ การหักเหของแสงได้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9.  ทดลอง วิเคราะห์ อภิปราย และคำนวณสิ่งที่เกี่ยวกับ เลนส์บาง และปรากฏการณ์ของแสงได้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cs/>
          <w:lang w:eastAsia="th-TH"/>
        </w:rPr>
        <w:t>10.  สำรวจตรวจสอบ วิเคราะห์ อภิปรายเกี่ยวกับ ทัศนอุปกรณ์  ความสว่าง และการถนอมสายตาได้</w:t>
      </w: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cs/>
        </w:rPr>
        <w:sectPr w:rsidR="004657E0" w:rsidRPr="00043E11" w:rsidSect="004657E0">
          <w:pgSz w:w="11906" w:h="16838"/>
          <w:pgMar w:top="1814" w:right="1418" w:bottom="1418"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562736" w:rsidTr="00602D0F">
        <w:trPr>
          <w:jc w:val="center"/>
        </w:trPr>
        <w:tc>
          <w:tcPr>
            <w:tcW w:w="8664" w:type="dxa"/>
            <w:gridSpan w:val="4"/>
          </w:tcPr>
          <w:p w:rsidR="00562736" w:rsidRDefault="00562736" w:rsidP="00602D0F">
            <w:pPr>
              <w:jc w:val="center"/>
              <w:rPr>
                <w:rFonts w:ascii="TH SarabunPSK" w:hAnsi="TH SarabunPSK" w:cs="TH SarabunPSK"/>
                <w:b/>
                <w:bCs/>
                <w:sz w:val="32"/>
                <w:szCs w:val="32"/>
                <w:cs/>
              </w:rPr>
            </w:pPr>
            <w:r>
              <w:rPr>
                <w:rFonts w:ascii="TH SarabunPSK" w:hAnsi="TH SarabunPSK" w:cs="TH SarabunPSK" w:hint="cs"/>
                <w:b/>
                <w:bCs/>
                <w:sz w:val="32"/>
                <w:szCs w:val="32"/>
                <w:cs/>
              </w:rPr>
              <w:lastRenderedPageBreak/>
              <w:t>โครงสร้างรายวิชา</w:t>
            </w:r>
          </w:p>
        </w:tc>
      </w:tr>
      <w:tr w:rsidR="00562736" w:rsidTr="00602D0F">
        <w:trPr>
          <w:jc w:val="center"/>
        </w:trPr>
        <w:tc>
          <w:tcPr>
            <w:tcW w:w="4332" w:type="dxa"/>
            <w:gridSpan w:val="2"/>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2</w:t>
            </w:r>
            <w:r w:rsidRPr="00043E11">
              <w:rPr>
                <w:rFonts w:ascii="TH SarabunPSK" w:hAnsi="TH SarabunPSK" w:cs="TH SarabunPSK"/>
                <w:b/>
                <w:bCs/>
                <w:sz w:val="32"/>
                <w:szCs w:val="32"/>
              </w:rPr>
              <w:t>24</w:t>
            </w:r>
            <w:r>
              <w:rPr>
                <w:rFonts w:ascii="TH SarabunPSK" w:hAnsi="TH SarabunPSK" w:cs="TH SarabunPSK"/>
                <w:b/>
                <w:bCs/>
                <w:sz w:val="32"/>
                <w:szCs w:val="32"/>
              </w:rPr>
              <w:t>2</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4</w:t>
            </w:r>
          </w:p>
        </w:tc>
      </w:tr>
      <w:tr w:rsidR="00562736" w:rsidTr="00602D0F">
        <w:trPr>
          <w:jc w:val="center"/>
        </w:trPr>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2</w:t>
            </w:r>
            <w:r w:rsidRPr="00043E11">
              <w:rPr>
                <w:rFonts w:ascii="TH SarabunPSK" w:hAnsi="TH SarabunPSK" w:cs="TH SarabunPSK"/>
                <w:b/>
                <w:bCs/>
                <w:sz w:val="32"/>
                <w:szCs w:val="32"/>
                <w:cs/>
              </w:rPr>
              <w:t xml:space="preserve"> </w:t>
            </w:r>
          </w:p>
        </w:tc>
        <w:tc>
          <w:tcPr>
            <w:tcW w:w="2166" w:type="dxa"/>
          </w:tcPr>
          <w:p w:rsidR="00562736" w:rsidRDefault="00562736"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5</w:t>
            </w:r>
          </w:p>
        </w:tc>
        <w:tc>
          <w:tcPr>
            <w:tcW w:w="1759"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562736" w:rsidRDefault="00562736"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4657E0" w:rsidRPr="00043E11" w:rsidRDefault="004657E0" w:rsidP="004657E0">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272"/>
        <w:gridCol w:w="1722"/>
        <w:gridCol w:w="3134"/>
        <w:gridCol w:w="1846"/>
        <w:gridCol w:w="1823"/>
        <w:gridCol w:w="1051"/>
        <w:gridCol w:w="1162"/>
      </w:tblGrid>
      <w:tr w:rsidR="004657E0" w:rsidRPr="00043E11" w:rsidTr="005F12EF">
        <w:tc>
          <w:tcPr>
            <w:tcW w:w="586" w:type="dxa"/>
          </w:tcPr>
          <w:p w:rsidR="004657E0" w:rsidRPr="00562736" w:rsidRDefault="004657E0" w:rsidP="00B55DE8">
            <w:pPr>
              <w:jc w:val="center"/>
              <w:rPr>
                <w:rFonts w:ascii="TH SarabunPSK" w:hAnsi="TH SarabunPSK" w:cs="TH SarabunPSK"/>
                <w:b/>
                <w:bCs/>
                <w:sz w:val="32"/>
                <w:szCs w:val="32"/>
                <w:cs/>
              </w:rPr>
            </w:pPr>
            <w:r w:rsidRPr="00562736">
              <w:rPr>
                <w:rFonts w:ascii="TH SarabunPSK" w:hAnsi="TH SarabunPSK" w:cs="TH SarabunPSK"/>
                <w:b/>
                <w:bCs/>
                <w:sz w:val="32"/>
                <w:szCs w:val="32"/>
                <w:cs/>
              </w:rPr>
              <w:t>ที่</w:t>
            </w:r>
          </w:p>
        </w:tc>
        <w:tc>
          <w:tcPr>
            <w:tcW w:w="2272"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ชื่อหน่วยการเรียนรู้</w:t>
            </w:r>
          </w:p>
        </w:tc>
        <w:tc>
          <w:tcPr>
            <w:tcW w:w="1722"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ผลการเรียนรู้</w:t>
            </w:r>
          </w:p>
        </w:tc>
        <w:tc>
          <w:tcPr>
            <w:tcW w:w="3134"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สาระสำคัญ</w:t>
            </w:r>
          </w:p>
        </w:tc>
        <w:tc>
          <w:tcPr>
            <w:tcW w:w="1846"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สมรรถนะสำคัญ</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ของผู้เรียน</w:t>
            </w:r>
          </w:p>
        </w:tc>
        <w:tc>
          <w:tcPr>
            <w:tcW w:w="1823"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คุณลักษณะ</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อันพึงประสงค์</w:t>
            </w:r>
          </w:p>
        </w:tc>
        <w:tc>
          <w:tcPr>
            <w:tcW w:w="1051"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เวลา</w:t>
            </w:r>
          </w:p>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(ชั่วโมง)</w:t>
            </w:r>
          </w:p>
        </w:tc>
        <w:tc>
          <w:tcPr>
            <w:tcW w:w="1162" w:type="dxa"/>
          </w:tcPr>
          <w:p w:rsidR="004657E0" w:rsidRPr="00562736" w:rsidRDefault="004657E0" w:rsidP="00B55DE8">
            <w:pPr>
              <w:jc w:val="center"/>
              <w:rPr>
                <w:rFonts w:ascii="TH SarabunPSK" w:hAnsi="TH SarabunPSK" w:cs="TH SarabunPSK"/>
                <w:b/>
                <w:bCs/>
                <w:sz w:val="32"/>
                <w:szCs w:val="32"/>
              </w:rPr>
            </w:pPr>
            <w:r w:rsidRPr="00562736">
              <w:rPr>
                <w:rFonts w:ascii="TH SarabunPSK" w:hAnsi="TH SarabunPSK" w:cs="TH SarabunPSK"/>
                <w:b/>
                <w:bCs/>
                <w:sz w:val="32"/>
                <w:szCs w:val="32"/>
                <w:cs/>
              </w:rPr>
              <w:t>น้ำหนักคะแนน</w:t>
            </w:r>
          </w:p>
        </w:tc>
      </w:tr>
      <w:tr w:rsidR="004657E0" w:rsidRPr="00043E11" w:rsidTr="005F12EF">
        <w:tc>
          <w:tcPr>
            <w:tcW w:w="586"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1</w:t>
            </w:r>
          </w:p>
        </w:tc>
        <w:tc>
          <w:tcPr>
            <w:tcW w:w="2272" w:type="dxa"/>
          </w:tcPr>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คลื่นเสียง</w:t>
            </w:r>
          </w:p>
        </w:tc>
        <w:tc>
          <w:tcPr>
            <w:tcW w:w="1722"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1,2,3,4</w:t>
            </w:r>
          </w:p>
        </w:tc>
        <w:tc>
          <w:tcPr>
            <w:tcW w:w="3134" w:type="dxa"/>
          </w:tcPr>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ธรรมชาติของเสียง</w:t>
            </w:r>
          </w:p>
          <w:p w:rsidR="004657E0" w:rsidRPr="00043E11" w:rsidRDefault="004657E0"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อัตราเร็วและการเคลื่อนที่ของเสียง</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ความเข้มเสียง</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การได้ยินเสียง</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เสียงดนตรี</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บีตส์และคลื่นนิ่งของเสียง</w:t>
            </w:r>
          </w:p>
          <w:p w:rsidR="004657E0" w:rsidRPr="00043E11" w:rsidRDefault="004657E0"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ปรากฏการณ์ดอปเพลอร์ และคลื่นกระแทก</w:t>
            </w:r>
          </w:p>
        </w:tc>
        <w:tc>
          <w:tcPr>
            <w:tcW w:w="1846"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23"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51" w:type="dxa"/>
          </w:tcPr>
          <w:p w:rsidR="004657E0" w:rsidRPr="00043E11" w:rsidRDefault="006A5F48" w:rsidP="00B55DE8">
            <w:pPr>
              <w:jc w:val="center"/>
              <w:rPr>
                <w:rFonts w:ascii="TH SarabunPSK" w:hAnsi="TH SarabunPSK" w:cs="TH SarabunPSK"/>
                <w:sz w:val="32"/>
                <w:szCs w:val="32"/>
              </w:rPr>
            </w:pPr>
            <w:r>
              <w:rPr>
                <w:rFonts w:ascii="TH SarabunPSK" w:hAnsi="TH SarabunPSK" w:cs="TH SarabunPSK"/>
                <w:sz w:val="32"/>
                <w:szCs w:val="32"/>
              </w:rPr>
              <w:t>30</w:t>
            </w:r>
          </w:p>
        </w:tc>
        <w:tc>
          <w:tcPr>
            <w:tcW w:w="1162" w:type="dxa"/>
          </w:tcPr>
          <w:p w:rsidR="004657E0" w:rsidRPr="00043E11" w:rsidRDefault="005F12EF" w:rsidP="00B55DE8">
            <w:pPr>
              <w:jc w:val="center"/>
              <w:rPr>
                <w:rFonts w:ascii="TH SarabunPSK" w:hAnsi="TH SarabunPSK" w:cs="TH SarabunPSK"/>
                <w:sz w:val="32"/>
                <w:szCs w:val="32"/>
              </w:rPr>
            </w:pPr>
            <w:r>
              <w:rPr>
                <w:rFonts w:ascii="TH SarabunPSK" w:hAnsi="TH SarabunPSK" w:cs="TH SarabunPSK"/>
                <w:sz w:val="32"/>
                <w:szCs w:val="32"/>
              </w:rPr>
              <w:t>50</w:t>
            </w:r>
          </w:p>
        </w:tc>
      </w:tr>
      <w:tr w:rsidR="005F12EF" w:rsidRPr="00043E11" w:rsidTr="005F12EF">
        <w:tc>
          <w:tcPr>
            <w:tcW w:w="586" w:type="dxa"/>
          </w:tcPr>
          <w:p w:rsidR="005F12EF" w:rsidRPr="00043E11" w:rsidRDefault="005F12EF" w:rsidP="005F12EF">
            <w:pPr>
              <w:jc w:val="center"/>
              <w:rPr>
                <w:rFonts w:ascii="TH SarabunPSK" w:hAnsi="TH SarabunPSK" w:cs="TH SarabunPSK"/>
                <w:sz w:val="32"/>
                <w:szCs w:val="32"/>
              </w:rPr>
            </w:pPr>
            <w:r w:rsidRPr="00043E11">
              <w:rPr>
                <w:rFonts w:ascii="TH SarabunPSK" w:hAnsi="TH SarabunPSK" w:cs="TH SarabunPSK"/>
                <w:sz w:val="32"/>
                <w:szCs w:val="32"/>
              </w:rPr>
              <w:t>2</w:t>
            </w:r>
          </w:p>
        </w:tc>
        <w:tc>
          <w:tcPr>
            <w:tcW w:w="2272" w:type="dxa"/>
          </w:tcPr>
          <w:p w:rsidR="005F12EF" w:rsidRPr="00043E11" w:rsidRDefault="005F12EF" w:rsidP="005F12EF">
            <w:pPr>
              <w:rPr>
                <w:rFonts w:ascii="TH SarabunPSK" w:hAnsi="TH SarabunPSK" w:cs="TH SarabunPSK"/>
                <w:sz w:val="32"/>
                <w:szCs w:val="32"/>
                <w:cs/>
              </w:rPr>
            </w:pPr>
            <w:r w:rsidRPr="00043E11">
              <w:rPr>
                <w:rFonts w:ascii="TH SarabunPSK" w:hAnsi="TH SarabunPSK" w:cs="TH SarabunPSK"/>
                <w:sz w:val="32"/>
                <w:szCs w:val="32"/>
                <w:cs/>
              </w:rPr>
              <w:t>คลื่นแสง</w:t>
            </w:r>
          </w:p>
        </w:tc>
        <w:tc>
          <w:tcPr>
            <w:tcW w:w="1722" w:type="dxa"/>
          </w:tcPr>
          <w:p w:rsidR="005F12EF" w:rsidRPr="00043E11" w:rsidRDefault="005F12EF" w:rsidP="005F12EF">
            <w:pPr>
              <w:jc w:val="center"/>
              <w:rPr>
                <w:rFonts w:ascii="TH SarabunPSK" w:hAnsi="TH SarabunPSK" w:cs="TH SarabunPSK"/>
                <w:sz w:val="32"/>
                <w:szCs w:val="32"/>
              </w:rPr>
            </w:pPr>
            <w:r w:rsidRPr="00043E11">
              <w:rPr>
                <w:rFonts w:ascii="TH SarabunPSK" w:hAnsi="TH SarabunPSK" w:cs="TH SarabunPSK"/>
                <w:sz w:val="32"/>
                <w:szCs w:val="32"/>
              </w:rPr>
              <w:t>5,6,7,8,9,10</w:t>
            </w:r>
          </w:p>
        </w:tc>
        <w:tc>
          <w:tcPr>
            <w:tcW w:w="3134" w:type="dxa"/>
          </w:tcPr>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 การสะท้อนของแสง</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 การหักเหของแสง</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 เลนส์</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 ปรากฏการณ์ที่เกี่ยวกับแสง</w:t>
            </w:r>
            <w:r w:rsidRPr="00043E11">
              <w:rPr>
                <w:rFonts w:ascii="TH SarabunPSK" w:hAnsi="TH SarabunPSK" w:cs="TH SarabunPSK"/>
                <w:sz w:val="32"/>
                <w:szCs w:val="32"/>
                <w:cs/>
              </w:rPr>
              <w:br/>
              <w:t>- ทัศนอุปกรณ์</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 ความสว่างของแสง</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 ตาและการมองเห็น</w:t>
            </w:r>
          </w:p>
          <w:p w:rsidR="005F12EF" w:rsidRPr="00043E11" w:rsidRDefault="005F12EF" w:rsidP="005F12EF">
            <w:pPr>
              <w:rPr>
                <w:rFonts w:ascii="TH SarabunPSK" w:hAnsi="TH SarabunPSK" w:cs="TH SarabunPSK"/>
                <w:sz w:val="32"/>
                <w:szCs w:val="32"/>
                <w:cs/>
              </w:rPr>
            </w:pPr>
            <w:r w:rsidRPr="00043E11">
              <w:rPr>
                <w:rFonts w:ascii="TH SarabunPSK" w:hAnsi="TH SarabunPSK" w:cs="TH SarabunPSK"/>
                <w:sz w:val="32"/>
                <w:szCs w:val="32"/>
                <w:cs/>
              </w:rPr>
              <w:t>- การถนอมสายตา</w:t>
            </w:r>
          </w:p>
        </w:tc>
        <w:tc>
          <w:tcPr>
            <w:tcW w:w="1846" w:type="dxa"/>
          </w:tcPr>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23" w:type="dxa"/>
          </w:tcPr>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5F12EF" w:rsidRPr="00043E11" w:rsidRDefault="005F12EF" w:rsidP="005F12EF">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51" w:type="dxa"/>
          </w:tcPr>
          <w:p w:rsidR="005F12EF" w:rsidRPr="00043E11" w:rsidRDefault="005F12EF" w:rsidP="005F12EF">
            <w:pPr>
              <w:jc w:val="center"/>
              <w:rPr>
                <w:rFonts w:ascii="TH SarabunPSK" w:hAnsi="TH SarabunPSK" w:cs="TH SarabunPSK"/>
                <w:sz w:val="32"/>
                <w:szCs w:val="32"/>
              </w:rPr>
            </w:pPr>
            <w:r>
              <w:rPr>
                <w:rFonts w:ascii="TH SarabunPSK" w:hAnsi="TH SarabunPSK" w:cs="TH SarabunPSK"/>
                <w:sz w:val="32"/>
                <w:szCs w:val="32"/>
              </w:rPr>
              <w:t>30</w:t>
            </w:r>
          </w:p>
        </w:tc>
        <w:tc>
          <w:tcPr>
            <w:tcW w:w="1162" w:type="dxa"/>
          </w:tcPr>
          <w:p w:rsidR="005F12EF" w:rsidRPr="00043E11" w:rsidRDefault="005F12EF" w:rsidP="005F12EF">
            <w:pPr>
              <w:jc w:val="center"/>
              <w:rPr>
                <w:rFonts w:ascii="TH SarabunPSK" w:hAnsi="TH SarabunPSK" w:cs="TH SarabunPSK"/>
                <w:sz w:val="32"/>
                <w:szCs w:val="32"/>
              </w:rPr>
            </w:pPr>
            <w:r>
              <w:rPr>
                <w:rFonts w:ascii="TH SarabunPSK" w:hAnsi="TH SarabunPSK" w:cs="TH SarabunPSK"/>
                <w:sz w:val="32"/>
                <w:szCs w:val="32"/>
              </w:rPr>
              <w:t>50</w:t>
            </w:r>
          </w:p>
        </w:tc>
      </w:tr>
      <w:tr w:rsidR="005F12EF" w:rsidRPr="00043E11" w:rsidTr="00EB72F7">
        <w:tc>
          <w:tcPr>
            <w:tcW w:w="11383" w:type="dxa"/>
            <w:gridSpan w:val="6"/>
          </w:tcPr>
          <w:p w:rsidR="005F12EF" w:rsidRPr="00837D31" w:rsidRDefault="00837D31" w:rsidP="00837D31">
            <w:pPr>
              <w:jc w:val="center"/>
              <w:rPr>
                <w:rFonts w:ascii="TH SarabunPSK" w:hAnsi="TH SarabunPSK" w:cs="TH SarabunPSK"/>
                <w:b/>
                <w:bCs/>
                <w:sz w:val="32"/>
                <w:szCs w:val="32"/>
                <w:cs/>
              </w:rPr>
            </w:pPr>
            <w:r w:rsidRPr="00837D31">
              <w:rPr>
                <w:rFonts w:ascii="TH SarabunPSK" w:hAnsi="TH SarabunPSK" w:cs="TH SarabunPSK" w:hint="cs"/>
                <w:b/>
                <w:bCs/>
                <w:sz w:val="32"/>
                <w:szCs w:val="32"/>
                <w:cs/>
              </w:rPr>
              <w:t>รวม</w:t>
            </w:r>
          </w:p>
        </w:tc>
        <w:tc>
          <w:tcPr>
            <w:tcW w:w="1051" w:type="dxa"/>
          </w:tcPr>
          <w:p w:rsidR="005F12EF" w:rsidRPr="00043E11" w:rsidRDefault="005F12EF" w:rsidP="005F12EF">
            <w:pPr>
              <w:jc w:val="center"/>
              <w:rPr>
                <w:rFonts w:ascii="TH SarabunPSK" w:hAnsi="TH SarabunPSK" w:cs="TH SarabunPSK"/>
                <w:b/>
                <w:bCs/>
                <w:sz w:val="32"/>
                <w:szCs w:val="32"/>
              </w:rPr>
            </w:pPr>
            <w:r>
              <w:rPr>
                <w:rFonts w:ascii="TH SarabunPSK" w:hAnsi="TH SarabunPSK" w:cs="TH SarabunPSK"/>
                <w:b/>
                <w:bCs/>
                <w:sz w:val="32"/>
                <w:szCs w:val="32"/>
              </w:rPr>
              <w:t>60</w:t>
            </w:r>
          </w:p>
        </w:tc>
        <w:tc>
          <w:tcPr>
            <w:tcW w:w="1162" w:type="dxa"/>
          </w:tcPr>
          <w:p w:rsidR="005F12EF" w:rsidRPr="00043E11" w:rsidRDefault="005F12EF" w:rsidP="005F12EF">
            <w:pPr>
              <w:jc w:val="center"/>
              <w:rPr>
                <w:rFonts w:ascii="TH SarabunPSK" w:hAnsi="TH SarabunPSK" w:cs="TH SarabunPSK"/>
                <w:b/>
                <w:bCs/>
                <w:sz w:val="32"/>
                <w:szCs w:val="32"/>
              </w:rPr>
            </w:pPr>
            <w:r w:rsidRPr="00043E11">
              <w:rPr>
                <w:rFonts w:ascii="TH SarabunPSK" w:hAnsi="TH SarabunPSK" w:cs="TH SarabunPSK"/>
                <w:b/>
                <w:bCs/>
                <w:sz w:val="32"/>
                <w:szCs w:val="32"/>
              </w:rPr>
              <w:t>100</w:t>
            </w:r>
          </w:p>
        </w:tc>
      </w:tr>
    </w:tbl>
    <w:p w:rsidR="004657E0" w:rsidRPr="00043E11" w:rsidRDefault="004657E0" w:rsidP="004657E0">
      <w:pPr>
        <w:rPr>
          <w:rFonts w:ascii="TH SarabunPSK" w:hAnsi="TH SarabunPSK" w:cs="TH SarabunPSK"/>
          <w:sz w:val="32"/>
          <w:szCs w:val="32"/>
        </w:rPr>
      </w:pPr>
    </w:p>
    <w:p w:rsidR="004657E0" w:rsidRPr="00043E11" w:rsidRDefault="004657E0" w:rsidP="004657E0">
      <w:pPr>
        <w:rPr>
          <w:rFonts w:ascii="TH SarabunPSK" w:hAnsi="TH SarabunPSK" w:cs="TH SarabunPSK"/>
          <w:sz w:val="32"/>
          <w:szCs w:val="32"/>
        </w:rPr>
      </w:pPr>
    </w:p>
    <w:p w:rsidR="004657E0" w:rsidRPr="00043E11" w:rsidRDefault="004657E0" w:rsidP="00D138CF">
      <w:pPr>
        <w:jc w:val="center"/>
        <w:rPr>
          <w:rFonts w:ascii="TH SarabunPSK" w:hAnsi="TH SarabunPSK" w:cs="TH SarabunPSK"/>
          <w:b/>
          <w:bCs/>
          <w:sz w:val="32"/>
          <w:szCs w:val="32"/>
        </w:rPr>
      </w:pPr>
    </w:p>
    <w:p w:rsidR="005B6891" w:rsidRPr="00043E11" w:rsidRDefault="005B6891" w:rsidP="00D138CF">
      <w:pPr>
        <w:jc w:val="center"/>
        <w:rPr>
          <w:rFonts w:ascii="TH SarabunPSK" w:hAnsi="TH SarabunPSK" w:cs="TH SarabunPSK"/>
          <w:b/>
          <w:bCs/>
          <w:sz w:val="32"/>
          <w:szCs w:val="32"/>
          <w:cs/>
        </w:rPr>
        <w:sectPr w:rsidR="005B6891" w:rsidRPr="00043E11" w:rsidSect="004657E0">
          <w:pgSz w:w="16838" w:h="11906" w:orient="landscape"/>
          <w:pgMar w:top="567" w:right="1418" w:bottom="567"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5F12EF" w:rsidTr="00602D0F">
        <w:trPr>
          <w:jc w:val="center"/>
        </w:trPr>
        <w:tc>
          <w:tcPr>
            <w:tcW w:w="8664" w:type="dxa"/>
            <w:gridSpan w:val="4"/>
          </w:tcPr>
          <w:p w:rsidR="005F12EF" w:rsidRDefault="005F12EF" w:rsidP="005F12EF">
            <w:pPr>
              <w:jc w:val="center"/>
              <w:rPr>
                <w:rFonts w:ascii="TH SarabunPSK" w:hAnsi="TH SarabunPSK" w:cs="TH SarabunPSK"/>
                <w:b/>
                <w:bCs/>
                <w:sz w:val="32"/>
                <w:szCs w:val="32"/>
                <w:cs/>
              </w:rPr>
            </w:pPr>
            <w:r w:rsidRPr="00043E11">
              <w:rPr>
                <w:rFonts w:ascii="TH SarabunPSK" w:hAnsi="TH SarabunPSK" w:cs="TH SarabunPSK"/>
                <w:b/>
                <w:bCs/>
                <w:sz w:val="32"/>
                <w:szCs w:val="32"/>
                <w:cs/>
              </w:rPr>
              <w:lastRenderedPageBreak/>
              <w:t>คำอธิบายรายวิชาเพิ่มเติม</w:t>
            </w:r>
          </w:p>
        </w:tc>
      </w:tr>
      <w:tr w:rsidR="005F12EF" w:rsidTr="00602D0F">
        <w:trPr>
          <w:jc w:val="center"/>
        </w:trPr>
        <w:tc>
          <w:tcPr>
            <w:tcW w:w="4332" w:type="dxa"/>
            <w:gridSpan w:val="2"/>
          </w:tcPr>
          <w:p w:rsidR="005F12EF" w:rsidRDefault="005F12EF"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5F12EF" w:rsidRDefault="005F12EF"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sidR="00D44AE8">
              <w:rPr>
                <w:rFonts w:ascii="TH SarabunPSK" w:hAnsi="TH SarabunPSK" w:cs="TH SarabunPSK"/>
                <w:b/>
                <w:bCs/>
                <w:sz w:val="32"/>
                <w:szCs w:val="32"/>
              </w:rPr>
              <w:t>3</w:t>
            </w:r>
            <w:r w:rsidRPr="00043E11">
              <w:rPr>
                <w:rFonts w:ascii="TH SarabunPSK" w:hAnsi="TH SarabunPSK" w:cs="TH SarabunPSK"/>
                <w:b/>
                <w:bCs/>
                <w:sz w:val="32"/>
                <w:szCs w:val="32"/>
              </w:rPr>
              <w:t>24</w:t>
            </w:r>
            <w:r w:rsidR="00D44AE8">
              <w:rPr>
                <w:rFonts w:ascii="TH SarabunPSK" w:hAnsi="TH SarabunPSK" w:cs="TH SarabunPSK"/>
                <w:b/>
                <w:bCs/>
                <w:sz w:val="32"/>
                <w:szCs w:val="32"/>
              </w:rPr>
              <w:t>1</w:t>
            </w:r>
          </w:p>
        </w:tc>
        <w:tc>
          <w:tcPr>
            <w:tcW w:w="2573" w:type="dxa"/>
          </w:tcPr>
          <w:p w:rsidR="005F12EF" w:rsidRDefault="005F12EF"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sidR="00D44AE8">
              <w:rPr>
                <w:rFonts w:ascii="TH SarabunPSK" w:hAnsi="TH SarabunPSK" w:cs="TH SarabunPSK"/>
                <w:b/>
                <w:bCs/>
                <w:sz w:val="32"/>
                <w:szCs w:val="32"/>
              </w:rPr>
              <w:t>5</w:t>
            </w:r>
          </w:p>
        </w:tc>
      </w:tr>
      <w:tr w:rsidR="005F12EF" w:rsidTr="00602D0F">
        <w:trPr>
          <w:jc w:val="center"/>
        </w:trPr>
        <w:tc>
          <w:tcPr>
            <w:tcW w:w="2166" w:type="dxa"/>
          </w:tcPr>
          <w:p w:rsidR="005F12EF" w:rsidRDefault="005F12EF"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sidR="00D44AE8">
              <w:rPr>
                <w:rFonts w:ascii="TH SarabunPSK" w:hAnsi="TH SarabunPSK" w:cs="TH SarabunPSK"/>
                <w:b/>
                <w:bCs/>
                <w:sz w:val="32"/>
                <w:szCs w:val="32"/>
              </w:rPr>
              <w:t>1</w:t>
            </w:r>
          </w:p>
        </w:tc>
        <w:tc>
          <w:tcPr>
            <w:tcW w:w="2166" w:type="dxa"/>
          </w:tcPr>
          <w:p w:rsidR="005F12EF" w:rsidRDefault="005F12EF"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sidR="00D44AE8">
              <w:rPr>
                <w:rFonts w:ascii="TH SarabunPSK" w:hAnsi="TH SarabunPSK" w:cs="TH SarabunPSK"/>
                <w:b/>
                <w:bCs/>
                <w:sz w:val="32"/>
                <w:szCs w:val="32"/>
              </w:rPr>
              <w:t>6</w:t>
            </w:r>
          </w:p>
        </w:tc>
        <w:tc>
          <w:tcPr>
            <w:tcW w:w="1759" w:type="dxa"/>
          </w:tcPr>
          <w:p w:rsidR="005F12EF" w:rsidRDefault="005F12EF"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5F12EF" w:rsidRDefault="005F12EF"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5F12EF" w:rsidRDefault="005F12EF" w:rsidP="004657E0">
      <w:pPr>
        <w:jc w:val="center"/>
        <w:rPr>
          <w:rFonts w:ascii="TH SarabunPSK" w:hAnsi="TH SarabunPSK" w:cs="TH SarabunPSK"/>
          <w:b/>
          <w:bCs/>
          <w:sz w:val="32"/>
          <w:szCs w:val="32"/>
        </w:rPr>
      </w:pPr>
    </w:p>
    <w:p w:rsidR="00A942BB" w:rsidRPr="00043E11" w:rsidRDefault="004657E0" w:rsidP="00A942BB">
      <w:pPr>
        <w:tabs>
          <w:tab w:val="left" w:pos="810"/>
          <w:tab w:val="left" w:pos="1170"/>
          <w:tab w:val="left" w:pos="1620"/>
          <w:tab w:val="left" w:pos="2160"/>
          <w:tab w:val="left" w:pos="2880"/>
        </w:tabs>
        <w:jc w:val="thaiDistribute"/>
        <w:rPr>
          <w:rFonts w:ascii="TH SarabunPSK" w:hAnsi="TH SarabunPSK" w:cs="TH SarabunPSK"/>
          <w:sz w:val="32"/>
          <w:szCs w:val="32"/>
        </w:rPr>
      </w:pPr>
      <w:r w:rsidRPr="00043E11">
        <w:rPr>
          <w:rFonts w:ascii="TH SarabunPSK" w:hAnsi="TH SarabunPSK" w:cs="TH SarabunPSK"/>
          <w:b/>
          <w:bCs/>
          <w:sz w:val="32"/>
          <w:szCs w:val="32"/>
        </w:rPr>
        <w:tab/>
      </w:r>
      <w:r w:rsidRPr="00043E11">
        <w:rPr>
          <w:rFonts w:ascii="TH SarabunPSK" w:hAnsi="TH SarabunPSK" w:cs="TH SarabunPSK"/>
          <w:sz w:val="32"/>
          <w:szCs w:val="32"/>
          <w:cs/>
        </w:rPr>
        <w:t xml:space="preserve">สืบค้นข้อมูล  อธิบาย  และคำนวณกฎการอนุรักษ์ประจุไฟฟ้า   กฎของคูลอมบ์  สนามไฟฟ้า  ศักย์ไฟฟ้า  ตัวเก็บประจุ   ความจุไฟฟ้า  สืบค้นข้อมูล และนำ เสนอเกี่ยวกับกระแส ไฟฟ้า   แหล่งกำเนิดไฟฟ้า  การนำไฟฟ้าวิธีต่างๆ สนามแม่เหล็ก  แรงที่กระทำกับประจุไฟฟ้าที่เคลื่อนที่ในสนามแม่เหล็ก  แรงระหว่างลวดตัวนำ  2 เส้นที่มีกระแสไฟฟ้าไหลผ่าน   หลักการของแกลแวนอมิเตอร์  มอเตอร์ไฟฟ้ากระแสตรง   อธิบายการเลือกใช้แหล่งกำเนิดไฟฟ้าได้อย่างเหมาะสม  ทดลองกฎของโอห์ม  การต่อวงจรไฟฟ้าแบบต่าง ๆ   วิเคราะห์วงจรไฟฟ้ากระแสตรงเบื้องต้น  หลักการสร้างเครื่องวัดทางไฟฟ้า   อธิบายหลักการของเครื่องกำเนิดไฟฟ้า  หม้อแปลงไฟฟ้า   ความสัมพันธ์ระหว่างกระแส ไฟฟ้าและความต่างศักย์ไฟฟ้า  ส่วนประกอบของวงจรไฟฟ้ากระแสสลับ   กำลังไฟฟ้าในวงจรไฟฟ้ากระแสสลับ   พลังงานไฟฟ้าเครื่องใช้ไฟฟ้าในบ้าน    </w:t>
      </w:r>
    </w:p>
    <w:p w:rsidR="00A942BB" w:rsidRPr="00043E11" w:rsidRDefault="00A942BB" w:rsidP="00A942BB">
      <w:pPr>
        <w:tabs>
          <w:tab w:val="left" w:pos="810"/>
          <w:tab w:val="left" w:pos="1170"/>
          <w:tab w:val="left" w:pos="1620"/>
          <w:tab w:val="left" w:pos="2160"/>
          <w:tab w:val="left" w:pos="2880"/>
        </w:tabs>
        <w:jc w:val="thaiDistribute"/>
        <w:rPr>
          <w:rFonts w:ascii="TH SarabunPSK" w:hAnsi="TH SarabunPSK" w:cs="TH SarabunPSK"/>
          <w:b/>
          <w:bCs/>
          <w:color w:val="000000" w:themeColor="text1"/>
          <w:sz w:val="32"/>
          <w:szCs w:val="32"/>
        </w:rPr>
      </w:pPr>
      <w:r w:rsidRPr="00043E11">
        <w:rPr>
          <w:rFonts w:ascii="TH SarabunPSK" w:hAnsi="TH SarabunPSK" w:cs="TH SarabunPSK"/>
          <w:sz w:val="32"/>
          <w:szCs w:val="32"/>
          <w:cs/>
        </w:rPr>
        <w:tab/>
      </w:r>
      <w:r w:rsidR="004657E0" w:rsidRPr="00043E11">
        <w:rPr>
          <w:rFonts w:ascii="TH SarabunPSK" w:hAnsi="TH SarabunPSK" w:cs="TH SarabunPSK"/>
          <w:sz w:val="32"/>
          <w:szCs w:val="32"/>
          <w:cs/>
        </w:rPr>
        <w:t>โดยใช้กระบวนการทางวิทยาศาสตร์  กระบวนการสืบเสาะหาความรู้  การคิด การแก้ปัญหา   สื่อสารสิ่งที่เรียนรู้  นำความรู้ไปใช้ประโยชน์ได้อย่างถูกต้อง  มีคุณธรรม และมีจิตวิทยาศาสตร์</w:t>
      </w:r>
      <w:r w:rsidRPr="00043E11">
        <w:rPr>
          <w:rFonts w:ascii="TH SarabunPSK" w:eastAsia="AngsanaNew-Bold" w:hAnsi="TH SarabunPSK" w:cs="TH SarabunPSK"/>
          <w:sz w:val="32"/>
          <w:szCs w:val="32"/>
          <w:cs/>
        </w:rPr>
        <w:t>และ</w:t>
      </w:r>
      <w:r w:rsidRPr="00043E11">
        <w:rPr>
          <w:rFonts w:ascii="TH SarabunPSK" w:hAnsi="TH SarabunPSK" w:cs="TH SarabunPSK"/>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rsidR="004657E0" w:rsidRPr="00043E11" w:rsidRDefault="004657E0" w:rsidP="004657E0">
      <w:pPr>
        <w:rPr>
          <w:rFonts w:ascii="TH SarabunPSK" w:hAnsi="TH SarabunPSK" w:cs="TH SarabunPSK"/>
          <w:sz w:val="32"/>
          <w:szCs w:val="32"/>
        </w:rPr>
      </w:pPr>
    </w:p>
    <w:p w:rsidR="004657E0" w:rsidRPr="00043E11" w:rsidRDefault="005B0D64" w:rsidP="004657E0">
      <w:pPr>
        <w:rPr>
          <w:rFonts w:ascii="TH SarabunPSK" w:hAnsi="TH SarabunPSK" w:cs="TH SarabunPSK"/>
          <w:sz w:val="32"/>
          <w:szCs w:val="32"/>
        </w:rPr>
      </w:pPr>
      <w:r w:rsidRPr="00043E11">
        <w:rPr>
          <w:rFonts w:ascii="TH SarabunPSK" w:hAnsi="TH SarabunPSK" w:cs="TH SarabunPSK"/>
          <w:b/>
          <w:bCs/>
          <w:sz w:val="32"/>
          <w:szCs w:val="32"/>
          <w:cs/>
        </w:rPr>
        <w:t>จุดประสงค์การเรียนรู้</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cs/>
          <w:lang w:eastAsia="th-TH"/>
        </w:rPr>
        <w:t>1. อธิบายแรงที่เกิดขึ้นบนอนุภาคที่มีประจุ 2 อนุภาคได้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cs/>
          <w:lang w:eastAsia="th-TH"/>
        </w:rPr>
        <w:t xml:space="preserve"> 2. อธิบายกฎคูลอมบ์และคำนวณแรงระหว่างประจุในกรณีต่าง ๆ 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cs/>
          <w:lang w:eastAsia="th-TH"/>
        </w:rPr>
        <w:t xml:space="preserve"> 3. อธิบายและสรุปเกี่ยวกับขนาดประจุและระยะห่างระหว่างประจุมีผลต่อแรงกระทำได้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lang w:eastAsia="th-TH"/>
        </w:rPr>
        <w:t>4</w:t>
      </w:r>
      <w:r w:rsidRPr="00043E11">
        <w:rPr>
          <w:rFonts w:ascii="TH SarabunPSK" w:hAnsi="TH SarabunPSK" w:cs="TH SarabunPSK"/>
          <w:b/>
          <w:bCs/>
          <w:i/>
          <w:iCs/>
          <w:snapToGrid w:val="0"/>
          <w:color w:val="000000"/>
          <w:sz w:val="32"/>
          <w:szCs w:val="32"/>
          <w:cs/>
          <w:lang w:eastAsia="th-TH"/>
        </w:rPr>
        <w:t>.</w:t>
      </w:r>
      <w:r w:rsidRPr="00043E11">
        <w:rPr>
          <w:rFonts w:ascii="TH SarabunPSK" w:hAnsi="TH SarabunPSK" w:cs="TH SarabunPSK"/>
          <w:snapToGrid w:val="0"/>
          <w:color w:val="000000"/>
          <w:sz w:val="32"/>
          <w:szCs w:val="32"/>
          <w:cs/>
          <w:lang w:eastAsia="th-TH"/>
        </w:rPr>
        <w:t xml:space="preserve"> อภิปรายและคำนวณความเข้มของสนามไฟฟ้าได้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cs/>
          <w:lang w:eastAsia="th-TH"/>
        </w:rPr>
        <w:t xml:space="preserve"> </w:t>
      </w:r>
      <w:r w:rsidRPr="00043E11">
        <w:rPr>
          <w:rFonts w:ascii="TH SarabunPSK" w:hAnsi="TH SarabunPSK" w:cs="TH SarabunPSK"/>
          <w:snapToGrid w:val="0"/>
          <w:color w:val="000000"/>
          <w:sz w:val="32"/>
          <w:szCs w:val="32"/>
          <w:lang w:eastAsia="th-TH"/>
        </w:rPr>
        <w:t>5</w:t>
      </w:r>
      <w:r w:rsidRPr="00043E11">
        <w:rPr>
          <w:rFonts w:ascii="TH SarabunPSK" w:hAnsi="TH SarabunPSK" w:cs="TH SarabunPSK"/>
          <w:snapToGrid w:val="0"/>
          <w:color w:val="000000"/>
          <w:sz w:val="32"/>
          <w:szCs w:val="32"/>
          <w:cs/>
          <w:lang w:eastAsia="th-TH"/>
        </w:rPr>
        <w:t>. อธิบายและคำนวณหาพลังงาน ศักย์ไฟฟ้าและการเคลื่อนประจุผ่านสนามไฟฟ้าได้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lang w:eastAsia="th-TH"/>
        </w:rPr>
        <w:t>6</w:t>
      </w:r>
      <w:r w:rsidRPr="00043E11">
        <w:rPr>
          <w:rFonts w:ascii="TH SarabunPSK" w:hAnsi="TH SarabunPSK" w:cs="TH SarabunPSK"/>
          <w:snapToGrid w:val="0"/>
          <w:color w:val="000000"/>
          <w:sz w:val="32"/>
          <w:szCs w:val="32"/>
          <w:cs/>
          <w:lang w:eastAsia="th-TH"/>
        </w:rPr>
        <w:t>. อภิปรายและคำนวณงานที่เกิดขึ้นในการเคลื่อนที่ประจุผ่านความต่างศักย์ไฟฟ้าและงานของแรงกับระยะทางการเคลื่อนที่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lang w:eastAsia="th-TH"/>
        </w:rPr>
        <w:t>7</w:t>
      </w:r>
      <w:r w:rsidRPr="00043E11">
        <w:rPr>
          <w:rFonts w:ascii="TH SarabunPSK" w:hAnsi="TH SarabunPSK" w:cs="TH SarabunPSK"/>
          <w:b/>
          <w:bCs/>
          <w:i/>
          <w:iCs/>
          <w:snapToGrid w:val="0"/>
          <w:color w:val="000000"/>
          <w:sz w:val="32"/>
          <w:szCs w:val="32"/>
          <w:cs/>
          <w:lang w:eastAsia="th-TH"/>
        </w:rPr>
        <w:t>.</w:t>
      </w:r>
      <w:r w:rsidRPr="00043E11">
        <w:rPr>
          <w:rFonts w:ascii="TH SarabunPSK" w:hAnsi="TH SarabunPSK" w:cs="TH SarabunPSK"/>
          <w:snapToGrid w:val="0"/>
          <w:color w:val="000000"/>
          <w:sz w:val="32"/>
          <w:szCs w:val="32"/>
          <w:cs/>
          <w:lang w:eastAsia="th-TH"/>
        </w:rPr>
        <w:t xml:space="preserve"> อภิปรายศักย์ไฟฟ้าในตัวนำทรงกลมทั้งภายนอกและภายในทรงกลมได้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lang w:eastAsia="th-TH"/>
        </w:rPr>
        <w:t>8</w:t>
      </w:r>
      <w:r w:rsidRPr="00043E11">
        <w:rPr>
          <w:rFonts w:ascii="TH SarabunPSK" w:hAnsi="TH SarabunPSK" w:cs="TH SarabunPSK"/>
          <w:snapToGrid w:val="0"/>
          <w:color w:val="000000"/>
          <w:sz w:val="32"/>
          <w:szCs w:val="32"/>
          <w:cs/>
          <w:lang w:eastAsia="th-TH"/>
        </w:rPr>
        <w:t>. อภิปรายและคำนวณเกี่ยวกับตัวเก็บประจุที่ต่อแบบอนุกรมและแบบขนานและความจุไฟฟ้าในตัวเก็บประจุได้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lang w:eastAsia="th-TH"/>
        </w:rPr>
        <w:t>9</w:t>
      </w:r>
      <w:r w:rsidRPr="00043E11">
        <w:rPr>
          <w:rFonts w:ascii="TH SarabunPSK" w:hAnsi="TH SarabunPSK" w:cs="TH SarabunPSK"/>
          <w:snapToGrid w:val="0"/>
          <w:color w:val="000000"/>
          <w:sz w:val="32"/>
          <w:szCs w:val="32"/>
          <w:cs/>
          <w:lang w:eastAsia="th-TH"/>
        </w:rPr>
        <w:t>. อภิปรายและคำนวณการเคลื่อนที่ของประจุไฟฟ้าต่างชนิดกันในตัวกลางเดียวกัน ส่งผลให้เกิดกระแสไฟฟ้าได้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cs/>
          <w:lang w:eastAsia="th-TH"/>
        </w:rPr>
        <w:t>1</w:t>
      </w:r>
      <w:r w:rsidRPr="00043E11">
        <w:rPr>
          <w:rFonts w:ascii="TH SarabunPSK" w:hAnsi="TH SarabunPSK" w:cs="TH SarabunPSK"/>
          <w:snapToGrid w:val="0"/>
          <w:color w:val="000000"/>
          <w:sz w:val="32"/>
          <w:szCs w:val="32"/>
          <w:lang w:eastAsia="th-TH"/>
        </w:rPr>
        <w:t>0</w:t>
      </w:r>
      <w:r w:rsidRPr="00043E11">
        <w:rPr>
          <w:rFonts w:ascii="TH SarabunPSK" w:hAnsi="TH SarabunPSK" w:cs="TH SarabunPSK"/>
          <w:snapToGrid w:val="0"/>
          <w:color w:val="000000"/>
          <w:sz w:val="32"/>
          <w:szCs w:val="32"/>
          <w:cs/>
          <w:lang w:eastAsia="th-TH"/>
        </w:rPr>
        <w:t>. อธิบายและคำนวณเกี่ยวกับกระแสไฟฟ้าตามกฎของโอห์มได้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lang w:eastAsia="th-TH"/>
        </w:rPr>
        <w:t>11</w:t>
      </w:r>
      <w:r w:rsidRPr="00043E11">
        <w:rPr>
          <w:rFonts w:ascii="TH SarabunPSK" w:hAnsi="TH SarabunPSK" w:cs="TH SarabunPSK"/>
          <w:b/>
          <w:bCs/>
          <w:i/>
          <w:iCs/>
          <w:snapToGrid w:val="0"/>
          <w:color w:val="000000"/>
          <w:sz w:val="32"/>
          <w:szCs w:val="32"/>
          <w:cs/>
          <w:lang w:eastAsia="th-TH"/>
        </w:rPr>
        <w:t>.</w:t>
      </w:r>
      <w:r w:rsidRPr="00043E11">
        <w:rPr>
          <w:rFonts w:ascii="TH SarabunPSK" w:hAnsi="TH SarabunPSK" w:cs="TH SarabunPSK"/>
          <w:snapToGrid w:val="0"/>
          <w:color w:val="000000"/>
          <w:sz w:val="32"/>
          <w:szCs w:val="32"/>
          <w:cs/>
          <w:lang w:eastAsia="th-TH"/>
        </w:rPr>
        <w:t xml:space="preserve"> อธิบายและคำนวณเกี่ยวกับกระแสไฟฟ้า  ความต่างศักย์ไฟฟ้า  ความต้านทานตามกฎของเคอร์ชอฟฟ์ได้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cs/>
          <w:lang w:eastAsia="th-TH"/>
        </w:rPr>
        <w:t>1</w:t>
      </w:r>
      <w:r w:rsidRPr="00043E11">
        <w:rPr>
          <w:rFonts w:ascii="TH SarabunPSK" w:hAnsi="TH SarabunPSK" w:cs="TH SarabunPSK"/>
          <w:snapToGrid w:val="0"/>
          <w:color w:val="000000"/>
          <w:sz w:val="32"/>
          <w:szCs w:val="32"/>
          <w:lang w:eastAsia="th-TH"/>
        </w:rPr>
        <w:t>2</w:t>
      </w:r>
      <w:r w:rsidRPr="00043E11">
        <w:rPr>
          <w:rFonts w:ascii="TH SarabunPSK" w:hAnsi="TH SarabunPSK" w:cs="TH SarabunPSK"/>
          <w:snapToGrid w:val="0"/>
          <w:color w:val="000000"/>
          <w:sz w:val="32"/>
          <w:szCs w:val="32"/>
          <w:cs/>
          <w:lang w:eastAsia="th-TH"/>
        </w:rPr>
        <w:t>. อธิบายและคำนวณแรงเคลื่อนไฟฟ้าที่ต่อแบบอนุกรมตามกันต่อขัดกันและต่อแบบขนานได้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cs/>
          <w:lang w:eastAsia="th-TH"/>
        </w:rPr>
        <w:t>1</w:t>
      </w:r>
      <w:r w:rsidRPr="00043E11">
        <w:rPr>
          <w:rFonts w:ascii="TH SarabunPSK" w:hAnsi="TH SarabunPSK" w:cs="TH SarabunPSK"/>
          <w:snapToGrid w:val="0"/>
          <w:color w:val="000000"/>
          <w:sz w:val="32"/>
          <w:szCs w:val="32"/>
          <w:lang w:eastAsia="th-TH"/>
        </w:rPr>
        <w:t>3</w:t>
      </w:r>
      <w:r w:rsidRPr="00043E11">
        <w:rPr>
          <w:rFonts w:ascii="TH SarabunPSK" w:hAnsi="TH SarabunPSK" w:cs="TH SarabunPSK"/>
          <w:snapToGrid w:val="0"/>
          <w:color w:val="000000"/>
          <w:sz w:val="32"/>
          <w:szCs w:val="32"/>
          <w:cs/>
          <w:lang w:eastAsia="th-TH"/>
        </w:rPr>
        <w:t>. อธิบายและคำนวณหาปริมาณต่างๆในวงจรไฟฟ้าอย่างง่ายได้</w:t>
      </w:r>
    </w:p>
    <w:p w:rsidR="004657E0" w:rsidRPr="00043E11" w:rsidRDefault="004657E0" w:rsidP="004657E0">
      <w:pPr>
        <w:rPr>
          <w:rFonts w:ascii="TH SarabunPSK" w:hAnsi="TH SarabunPSK" w:cs="TH SarabunPSK"/>
          <w:sz w:val="32"/>
          <w:szCs w:val="32"/>
        </w:rPr>
      </w:pPr>
      <w:r w:rsidRPr="00043E11">
        <w:rPr>
          <w:rFonts w:ascii="TH SarabunPSK" w:hAnsi="TH SarabunPSK" w:cs="TH SarabunPSK"/>
          <w:snapToGrid w:val="0"/>
          <w:color w:val="000000"/>
          <w:sz w:val="32"/>
          <w:szCs w:val="32"/>
          <w:lang w:eastAsia="th-TH"/>
        </w:rPr>
        <w:t>14</w:t>
      </w:r>
      <w:r w:rsidRPr="00043E11">
        <w:rPr>
          <w:rFonts w:ascii="TH SarabunPSK" w:hAnsi="TH SarabunPSK" w:cs="TH SarabunPSK"/>
          <w:snapToGrid w:val="0"/>
          <w:color w:val="000000"/>
          <w:sz w:val="32"/>
          <w:szCs w:val="32"/>
          <w:cs/>
          <w:lang w:eastAsia="th-TH"/>
        </w:rPr>
        <w:t>. คำนวณความต้านทานในวงจรวีทสโตนบริดส์ได้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cs/>
          <w:lang w:eastAsia="th-TH"/>
        </w:rPr>
        <w:lastRenderedPageBreak/>
        <w:t>1</w:t>
      </w:r>
      <w:r w:rsidRPr="00043E11">
        <w:rPr>
          <w:rFonts w:ascii="TH SarabunPSK" w:hAnsi="TH SarabunPSK" w:cs="TH SarabunPSK"/>
          <w:snapToGrid w:val="0"/>
          <w:color w:val="000000"/>
          <w:sz w:val="32"/>
          <w:szCs w:val="32"/>
          <w:lang w:eastAsia="th-TH"/>
        </w:rPr>
        <w:t>5</w:t>
      </w:r>
      <w:r w:rsidRPr="00043E11">
        <w:rPr>
          <w:rFonts w:ascii="TH SarabunPSK" w:hAnsi="TH SarabunPSK" w:cs="TH SarabunPSK"/>
          <w:snapToGrid w:val="0"/>
          <w:color w:val="000000"/>
          <w:sz w:val="32"/>
          <w:szCs w:val="32"/>
          <w:cs/>
          <w:lang w:eastAsia="th-TH"/>
        </w:rPr>
        <w:t>. อภิปรายและคำนวณแรงกระทำต่ออนุภาคที่มีประจุไฟฟ้า เคลื่อนที่เข้าไปหาสนามแม่เหล็กในลวดตัวนำลักษณะต่าง ๆ 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cs/>
          <w:lang w:eastAsia="th-TH"/>
        </w:rPr>
        <w:t>1</w:t>
      </w:r>
      <w:r w:rsidRPr="00043E11">
        <w:rPr>
          <w:rFonts w:ascii="TH SarabunPSK" w:hAnsi="TH SarabunPSK" w:cs="TH SarabunPSK"/>
          <w:snapToGrid w:val="0"/>
          <w:color w:val="000000"/>
          <w:sz w:val="32"/>
          <w:szCs w:val="32"/>
          <w:lang w:eastAsia="th-TH"/>
        </w:rPr>
        <w:t>6</w:t>
      </w:r>
      <w:r w:rsidRPr="00043E11">
        <w:rPr>
          <w:rFonts w:ascii="TH SarabunPSK" w:hAnsi="TH SarabunPSK" w:cs="TH SarabunPSK"/>
          <w:snapToGrid w:val="0"/>
          <w:color w:val="000000"/>
          <w:sz w:val="32"/>
          <w:szCs w:val="32"/>
          <w:cs/>
          <w:lang w:eastAsia="th-TH"/>
        </w:rPr>
        <w:t>. อภิปรายและคำนวณโมเมนต์ของขดลวดที่มีกระแสไฟฟ้าผ่านตัดสนามแม่เหล็ก</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lang w:eastAsia="th-TH"/>
        </w:rPr>
        <w:t>17</w:t>
      </w:r>
      <w:r w:rsidRPr="00043E11">
        <w:rPr>
          <w:rFonts w:ascii="TH SarabunPSK" w:hAnsi="TH SarabunPSK" w:cs="TH SarabunPSK"/>
          <w:snapToGrid w:val="0"/>
          <w:color w:val="000000"/>
          <w:sz w:val="32"/>
          <w:szCs w:val="32"/>
          <w:cs/>
          <w:lang w:eastAsia="th-TH"/>
        </w:rPr>
        <w:t>. อภิปรายและคำนวณโมเมนต์ของขดลวดที่มีกระแสไฟฟ้าผ่านตัดสนามแม่เหล็กและการทำงานของมอเตอร์ และได</w:t>
      </w:r>
      <w:r w:rsidRPr="00043E11">
        <w:rPr>
          <w:rStyle w:val="a6"/>
          <w:rFonts w:ascii="TH SarabunPSK" w:hAnsi="TH SarabunPSK" w:cs="TH SarabunPSK"/>
          <w:sz w:val="32"/>
          <w:szCs w:val="32"/>
          <w:cs/>
        </w:rPr>
        <w:t>น</w:t>
      </w:r>
      <w:r w:rsidRPr="00043E11">
        <w:rPr>
          <w:rFonts w:ascii="TH SarabunPSK" w:hAnsi="TH SarabunPSK" w:cs="TH SarabunPSK"/>
          <w:snapToGrid w:val="0"/>
          <w:color w:val="000000"/>
          <w:sz w:val="32"/>
          <w:szCs w:val="32"/>
          <w:cs/>
          <w:lang w:eastAsia="th-TH"/>
        </w:rPr>
        <w:t>าโมได้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cs/>
          <w:lang w:eastAsia="th-TH"/>
        </w:rPr>
        <w:t>1</w:t>
      </w:r>
      <w:r w:rsidRPr="00043E11">
        <w:rPr>
          <w:rFonts w:ascii="TH SarabunPSK" w:hAnsi="TH SarabunPSK" w:cs="TH SarabunPSK"/>
          <w:snapToGrid w:val="0"/>
          <w:color w:val="000000"/>
          <w:sz w:val="32"/>
          <w:szCs w:val="32"/>
          <w:lang w:eastAsia="th-TH"/>
        </w:rPr>
        <w:t>8</w:t>
      </w:r>
      <w:r w:rsidRPr="00043E11">
        <w:rPr>
          <w:rFonts w:ascii="TH SarabunPSK" w:hAnsi="TH SarabunPSK" w:cs="TH SarabunPSK"/>
          <w:snapToGrid w:val="0"/>
          <w:color w:val="000000"/>
          <w:sz w:val="32"/>
          <w:szCs w:val="32"/>
          <w:cs/>
          <w:lang w:eastAsia="th-TH"/>
        </w:rPr>
        <w:t>. อธิบายและคำนวณเกี่ยวกับแรงเคลื่อนไฟฟ้าเหนี่ยวนำได้</w:t>
      </w:r>
    </w:p>
    <w:p w:rsidR="004657E0" w:rsidRPr="00043E11" w:rsidRDefault="004657E0" w:rsidP="004657E0">
      <w:pPr>
        <w:rPr>
          <w:rFonts w:ascii="TH SarabunPSK" w:hAnsi="TH SarabunPSK" w:cs="TH SarabunPSK"/>
          <w:snapToGrid w:val="0"/>
          <w:color w:val="000000"/>
          <w:sz w:val="32"/>
          <w:szCs w:val="32"/>
          <w:lang w:eastAsia="th-TH"/>
        </w:rPr>
      </w:pPr>
      <w:r w:rsidRPr="00043E11">
        <w:rPr>
          <w:rFonts w:ascii="TH SarabunPSK" w:hAnsi="TH SarabunPSK" w:cs="TH SarabunPSK"/>
          <w:snapToGrid w:val="0"/>
          <w:color w:val="000000"/>
          <w:sz w:val="32"/>
          <w:szCs w:val="32"/>
          <w:lang w:eastAsia="th-TH"/>
        </w:rPr>
        <w:t>19</w:t>
      </w:r>
      <w:r w:rsidRPr="00043E11">
        <w:rPr>
          <w:rFonts w:ascii="TH SarabunPSK" w:hAnsi="TH SarabunPSK" w:cs="TH SarabunPSK"/>
          <w:snapToGrid w:val="0"/>
          <w:color w:val="000000"/>
          <w:sz w:val="32"/>
          <w:szCs w:val="32"/>
          <w:cs/>
          <w:lang w:eastAsia="th-TH"/>
        </w:rPr>
        <w:t>. อภิปรายเครื่องกำเนิดไฟฟ้าไดนาโมกระแสตรงและกระแสสลับได้</w:t>
      </w:r>
    </w:p>
    <w:p w:rsidR="004657E0" w:rsidRPr="00043E11" w:rsidRDefault="004657E0" w:rsidP="004657E0">
      <w:pPr>
        <w:rPr>
          <w:rFonts w:ascii="TH SarabunPSK" w:hAnsi="TH SarabunPSK" w:cs="TH SarabunPSK"/>
          <w:snapToGrid w:val="0"/>
          <w:color w:val="000000"/>
          <w:sz w:val="32"/>
          <w:szCs w:val="32"/>
          <w:cs/>
          <w:lang w:eastAsia="th-TH"/>
        </w:rPr>
      </w:pPr>
      <w:r w:rsidRPr="00043E11">
        <w:rPr>
          <w:rFonts w:ascii="TH SarabunPSK" w:hAnsi="TH SarabunPSK" w:cs="TH SarabunPSK"/>
          <w:snapToGrid w:val="0"/>
          <w:color w:val="000000"/>
          <w:sz w:val="32"/>
          <w:szCs w:val="32"/>
          <w:lang w:eastAsia="th-TH"/>
        </w:rPr>
        <w:t>20</w:t>
      </w:r>
      <w:r w:rsidRPr="00043E11">
        <w:rPr>
          <w:rFonts w:ascii="TH SarabunPSK" w:hAnsi="TH SarabunPSK" w:cs="TH SarabunPSK"/>
          <w:snapToGrid w:val="0"/>
          <w:color w:val="000000"/>
          <w:sz w:val="32"/>
          <w:szCs w:val="32"/>
          <w:cs/>
          <w:lang w:eastAsia="th-TH"/>
        </w:rPr>
        <w:t>. การทดลองและอธิบายเกี่ยวกับหลักการทำงานของหม้อแปลงไฟฟ้า ซึ่งเป็นอุปกรณ์ที่ใช้เปลี่ยนความต่างศักย์ไฟฟ้ากระแสสลับ</w:t>
      </w:r>
    </w:p>
    <w:p w:rsidR="004657E0" w:rsidRPr="00043E11" w:rsidRDefault="004657E0" w:rsidP="004657E0">
      <w:pPr>
        <w:rPr>
          <w:rFonts w:ascii="TH SarabunPSK" w:hAnsi="TH SarabunPSK" w:cs="TH SarabunPSK"/>
          <w:sz w:val="32"/>
          <w:szCs w:val="32"/>
          <w:cs/>
        </w:rPr>
      </w:pPr>
    </w:p>
    <w:p w:rsidR="004657E0" w:rsidRPr="00043E11" w:rsidRDefault="004657E0" w:rsidP="00D138CF">
      <w:pPr>
        <w:jc w:val="center"/>
        <w:rPr>
          <w:rFonts w:ascii="TH SarabunPSK" w:hAnsi="TH SarabunPSK" w:cs="TH SarabunPSK"/>
          <w:b/>
          <w:bCs/>
          <w:sz w:val="32"/>
          <w:szCs w:val="32"/>
        </w:rPr>
      </w:pPr>
    </w:p>
    <w:p w:rsidR="004657E0" w:rsidRPr="00043E11" w:rsidRDefault="004657E0" w:rsidP="00D138CF">
      <w:pPr>
        <w:jc w:val="center"/>
        <w:rPr>
          <w:rFonts w:ascii="TH SarabunPSK" w:hAnsi="TH SarabunPSK" w:cs="TH SarabunPSK"/>
          <w:b/>
          <w:bCs/>
          <w:sz w:val="32"/>
          <w:szCs w:val="32"/>
          <w:cs/>
        </w:rPr>
        <w:sectPr w:rsidR="004657E0" w:rsidRPr="00043E11" w:rsidSect="004657E0">
          <w:pgSz w:w="11906" w:h="16838"/>
          <w:pgMar w:top="1814" w:right="1418" w:bottom="1418"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D44AE8" w:rsidTr="00602D0F">
        <w:trPr>
          <w:jc w:val="center"/>
        </w:trPr>
        <w:tc>
          <w:tcPr>
            <w:tcW w:w="8664" w:type="dxa"/>
            <w:gridSpan w:val="4"/>
          </w:tcPr>
          <w:p w:rsidR="00D44AE8" w:rsidRDefault="00D44AE8" w:rsidP="00602D0F">
            <w:pPr>
              <w:jc w:val="center"/>
              <w:rPr>
                <w:rFonts w:ascii="TH SarabunPSK" w:hAnsi="TH SarabunPSK" w:cs="TH SarabunPSK"/>
                <w:b/>
                <w:bCs/>
                <w:sz w:val="32"/>
                <w:szCs w:val="32"/>
                <w:cs/>
              </w:rPr>
            </w:pPr>
            <w:r>
              <w:rPr>
                <w:rFonts w:ascii="TH SarabunPSK" w:hAnsi="TH SarabunPSK" w:cs="TH SarabunPSK" w:hint="cs"/>
                <w:b/>
                <w:bCs/>
                <w:sz w:val="32"/>
                <w:szCs w:val="32"/>
                <w:cs/>
              </w:rPr>
              <w:lastRenderedPageBreak/>
              <w:t>โครงสร้างรายวิชา</w:t>
            </w:r>
          </w:p>
        </w:tc>
      </w:tr>
      <w:tr w:rsidR="00D44AE8" w:rsidTr="00602D0F">
        <w:trPr>
          <w:jc w:val="center"/>
        </w:trPr>
        <w:tc>
          <w:tcPr>
            <w:tcW w:w="4332" w:type="dxa"/>
            <w:gridSpan w:val="2"/>
          </w:tcPr>
          <w:p w:rsidR="00D44AE8" w:rsidRDefault="00D44AE8"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D44AE8" w:rsidRDefault="00D44AE8"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3</w:t>
            </w:r>
            <w:r w:rsidRPr="00043E11">
              <w:rPr>
                <w:rFonts w:ascii="TH SarabunPSK" w:hAnsi="TH SarabunPSK" w:cs="TH SarabunPSK"/>
                <w:b/>
                <w:bCs/>
                <w:sz w:val="32"/>
                <w:szCs w:val="32"/>
              </w:rPr>
              <w:t>24</w:t>
            </w:r>
            <w:r>
              <w:rPr>
                <w:rFonts w:ascii="TH SarabunPSK" w:hAnsi="TH SarabunPSK" w:cs="TH SarabunPSK"/>
                <w:b/>
                <w:bCs/>
                <w:sz w:val="32"/>
                <w:szCs w:val="32"/>
              </w:rPr>
              <w:t>1</w:t>
            </w:r>
          </w:p>
        </w:tc>
        <w:tc>
          <w:tcPr>
            <w:tcW w:w="2573" w:type="dxa"/>
          </w:tcPr>
          <w:p w:rsidR="00D44AE8" w:rsidRDefault="00D44AE8"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5</w:t>
            </w:r>
          </w:p>
        </w:tc>
      </w:tr>
      <w:tr w:rsidR="00D44AE8" w:rsidTr="00602D0F">
        <w:trPr>
          <w:jc w:val="center"/>
        </w:trPr>
        <w:tc>
          <w:tcPr>
            <w:tcW w:w="2166" w:type="dxa"/>
          </w:tcPr>
          <w:p w:rsidR="00D44AE8" w:rsidRDefault="00D44AE8"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1</w:t>
            </w:r>
          </w:p>
        </w:tc>
        <w:tc>
          <w:tcPr>
            <w:tcW w:w="2166" w:type="dxa"/>
          </w:tcPr>
          <w:p w:rsidR="00D44AE8" w:rsidRDefault="00D44AE8"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6</w:t>
            </w:r>
          </w:p>
        </w:tc>
        <w:tc>
          <w:tcPr>
            <w:tcW w:w="1759" w:type="dxa"/>
          </w:tcPr>
          <w:p w:rsidR="00D44AE8" w:rsidRDefault="00D44AE8"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D44AE8" w:rsidRDefault="00D44AE8"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4657E0" w:rsidRPr="00D44AE8" w:rsidRDefault="004657E0" w:rsidP="004657E0">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227"/>
        <w:gridCol w:w="1923"/>
        <w:gridCol w:w="3052"/>
        <w:gridCol w:w="1824"/>
        <w:gridCol w:w="1800"/>
        <w:gridCol w:w="1046"/>
        <w:gridCol w:w="1149"/>
      </w:tblGrid>
      <w:tr w:rsidR="004657E0" w:rsidRPr="00D44AE8" w:rsidTr="00B55DE8">
        <w:tc>
          <w:tcPr>
            <w:tcW w:w="648" w:type="dxa"/>
          </w:tcPr>
          <w:p w:rsidR="004657E0" w:rsidRPr="00D44AE8" w:rsidRDefault="004657E0" w:rsidP="00B55DE8">
            <w:pPr>
              <w:jc w:val="center"/>
              <w:rPr>
                <w:rFonts w:ascii="TH SarabunPSK" w:hAnsi="TH SarabunPSK" w:cs="TH SarabunPSK"/>
                <w:b/>
                <w:bCs/>
                <w:sz w:val="32"/>
                <w:szCs w:val="32"/>
                <w:cs/>
              </w:rPr>
            </w:pPr>
            <w:r w:rsidRPr="00D44AE8">
              <w:rPr>
                <w:rFonts w:ascii="TH SarabunPSK" w:hAnsi="TH SarabunPSK" w:cs="TH SarabunPSK"/>
                <w:b/>
                <w:bCs/>
                <w:sz w:val="32"/>
                <w:szCs w:val="32"/>
                <w:cs/>
              </w:rPr>
              <w:t>ที่</w:t>
            </w:r>
          </w:p>
        </w:tc>
        <w:tc>
          <w:tcPr>
            <w:tcW w:w="2700" w:type="dxa"/>
          </w:tcPr>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ชื่อหน่วยการเรียนรู้</w:t>
            </w:r>
          </w:p>
        </w:tc>
        <w:tc>
          <w:tcPr>
            <w:tcW w:w="1980" w:type="dxa"/>
          </w:tcPr>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ผลการเรียนรู้</w:t>
            </w:r>
          </w:p>
        </w:tc>
        <w:tc>
          <w:tcPr>
            <w:tcW w:w="3600" w:type="dxa"/>
          </w:tcPr>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สาระสำคัญ</w:t>
            </w:r>
          </w:p>
        </w:tc>
        <w:tc>
          <w:tcPr>
            <w:tcW w:w="1980" w:type="dxa"/>
          </w:tcPr>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สมรรถนะสำคัญ</w:t>
            </w:r>
          </w:p>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ของผู้เรียน</w:t>
            </w:r>
          </w:p>
        </w:tc>
        <w:tc>
          <w:tcPr>
            <w:tcW w:w="1980" w:type="dxa"/>
          </w:tcPr>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คุณลักษณะ</w:t>
            </w:r>
          </w:p>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อันพึงประสงค์</w:t>
            </w:r>
          </w:p>
        </w:tc>
        <w:tc>
          <w:tcPr>
            <w:tcW w:w="1080" w:type="dxa"/>
          </w:tcPr>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เวลา</w:t>
            </w:r>
          </w:p>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(ชั่วโมง)</w:t>
            </w:r>
          </w:p>
        </w:tc>
        <w:tc>
          <w:tcPr>
            <w:tcW w:w="1243" w:type="dxa"/>
          </w:tcPr>
          <w:p w:rsidR="004657E0" w:rsidRPr="00D44AE8" w:rsidRDefault="004657E0" w:rsidP="00B55DE8">
            <w:pPr>
              <w:jc w:val="center"/>
              <w:rPr>
                <w:rFonts w:ascii="TH SarabunPSK" w:hAnsi="TH SarabunPSK" w:cs="TH SarabunPSK"/>
                <w:b/>
                <w:bCs/>
                <w:sz w:val="32"/>
                <w:szCs w:val="32"/>
              </w:rPr>
            </w:pPr>
            <w:r w:rsidRPr="00D44AE8">
              <w:rPr>
                <w:rFonts w:ascii="TH SarabunPSK" w:hAnsi="TH SarabunPSK" w:cs="TH SarabunPSK"/>
                <w:b/>
                <w:bCs/>
                <w:sz w:val="32"/>
                <w:szCs w:val="32"/>
                <w:cs/>
              </w:rPr>
              <w:t>น้ำหนักคะแนน</w:t>
            </w:r>
          </w:p>
        </w:tc>
      </w:tr>
      <w:tr w:rsidR="004657E0" w:rsidRPr="00043E11" w:rsidTr="00B55DE8">
        <w:tc>
          <w:tcPr>
            <w:tcW w:w="648"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1</w:t>
            </w:r>
          </w:p>
        </w:tc>
        <w:tc>
          <w:tcPr>
            <w:tcW w:w="2700" w:type="dxa"/>
          </w:tcPr>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ไฟฟ้าสถิต</w:t>
            </w:r>
          </w:p>
        </w:tc>
        <w:tc>
          <w:tcPr>
            <w:tcW w:w="1980"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1,2,3,4,5,6,7,8</w:t>
            </w:r>
          </w:p>
        </w:tc>
        <w:tc>
          <w:tcPr>
            <w:tcW w:w="3600" w:type="dxa"/>
          </w:tcPr>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กฎของคูลอมบ์</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กฎการอนุรักษ์ประจุไฟฟ้า</w:t>
            </w:r>
          </w:p>
          <w:p w:rsidR="004657E0" w:rsidRPr="00043E11" w:rsidRDefault="004657E0"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สนามไฟฟ้า</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ศักย์ไฟฟ้า</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ตัวเก็บประจุและความจุไฟฟ้า</w:t>
            </w:r>
          </w:p>
          <w:p w:rsidR="004657E0" w:rsidRPr="00043E11" w:rsidRDefault="004657E0" w:rsidP="00B55DE8">
            <w:pPr>
              <w:ind w:left="135" w:hanging="135"/>
              <w:rPr>
                <w:rFonts w:ascii="TH SarabunPSK" w:hAnsi="TH SarabunPSK" w:cs="TH SarabunPSK"/>
                <w:sz w:val="32"/>
                <w:szCs w:val="32"/>
                <w:cs/>
              </w:rPr>
            </w:pPr>
          </w:p>
        </w:tc>
        <w:tc>
          <w:tcPr>
            <w:tcW w:w="1980"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980"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80" w:type="dxa"/>
          </w:tcPr>
          <w:p w:rsidR="004657E0" w:rsidRPr="00043E11" w:rsidRDefault="008B00E7" w:rsidP="00B55DE8">
            <w:pPr>
              <w:jc w:val="center"/>
              <w:rPr>
                <w:rFonts w:ascii="TH SarabunPSK" w:hAnsi="TH SarabunPSK" w:cs="TH SarabunPSK"/>
                <w:sz w:val="32"/>
                <w:szCs w:val="32"/>
              </w:rPr>
            </w:pPr>
            <w:r>
              <w:rPr>
                <w:rFonts w:ascii="TH SarabunPSK" w:hAnsi="TH SarabunPSK" w:cs="TH SarabunPSK"/>
                <w:sz w:val="32"/>
                <w:szCs w:val="32"/>
              </w:rPr>
              <w:t>20</w:t>
            </w:r>
          </w:p>
        </w:tc>
        <w:tc>
          <w:tcPr>
            <w:tcW w:w="1243" w:type="dxa"/>
          </w:tcPr>
          <w:p w:rsidR="004657E0" w:rsidRPr="00043E11" w:rsidRDefault="008B00E7" w:rsidP="00B55DE8">
            <w:pPr>
              <w:jc w:val="center"/>
              <w:rPr>
                <w:rFonts w:ascii="TH SarabunPSK" w:hAnsi="TH SarabunPSK" w:cs="TH SarabunPSK"/>
                <w:sz w:val="32"/>
                <w:szCs w:val="32"/>
              </w:rPr>
            </w:pPr>
            <w:r>
              <w:rPr>
                <w:rFonts w:ascii="TH SarabunPSK" w:hAnsi="TH SarabunPSK" w:cs="TH SarabunPSK"/>
                <w:sz w:val="32"/>
                <w:szCs w:val="32"/>
              </w:rPr>
              <w:t>30</w:t>
            </w:r>
          </w:p>
        </w:tc>
      </w:tr>
      <w:tr w:rsidR="004657E0" w:rsidRPr="00043E11" w:rsidTr="00B55DE8">
        <w:tc>
          <w:tcPr>
            <w:tcW w:w="648"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2</w:t>
            </w:r>
          </w:p>
        </w:tc>
        <w:tc>
          <w:tcPr>
            <w:tcW w:w="2700" w:type="dxa"/>
          </w:tcPr>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ไฟฟ้ากระแส</w:t>
            </w:r>
          </w:p>
        </w:tc>
        <w:tc>
          <w:tcPr>
            <w:tcW w:w="1980"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9,10,11,12,13,14</w:t>
            </w:r>
          </w:p>
        </w:tc>
        <w:tc>
          <w:tcPr>
            <w:tcW w:w="3600" w:type="dxa"/>
          </w:tcPr>
          <w:p w:rsidR="004657E0" w:rsidRPr="00043E11" w:rsidRDefault="004657E0"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กระแสไฟฟ้าแหล่งกำเนิดไฟฟ้า</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การนำไฟฟ้า</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กฎของโอห์ม</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การต่อวงจรแบบต่างๆ</w:t>
            </w:r>
          </w:p>
          <w:p w:rsidR="004657E0" w:rsidRPr="00043E11" w:rsidRDefault="004657E0"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หลักการสร้างเครื่องวัดทางไฟฟ้า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xml:space="preserve">- ความสัมพันธ์ระหว่างกระแสไฟฟ้าและความต่างศักย์ไฟฟ้า </w:t>
            </w:r>
          </w:p>
          <w:p w:rsidR="004657E0" w:rsidRPr="00043E11" w:rsidRDefault="004657E0" w:rsidP="004657E0">
            <w:pPr>
              <w:rPr>
                <w:rFonts w:ascii="TH SarabunPSK" w:hAnsi="TH SarabunPSK" w:cs="TH SarabunPSK"/>
                <w:sz w:val="32"/>
                <w:szCs w:val="32"/>
                <w:cs/>
              </w:rPr>
            </w:pPr>
            <w:r w:rsidRPr="00043E11">
              <w:rPr>
                <w:rFonts w:ascii="TH SarabunPSK" w:hAnsi="TH SarabunPSK" w:cs="TH SarabunPSK"/>
                <w:sz w:val="32"/>
                <w:szCs w:val="32"/>
                <w:cs/>
              </w:rPr>
              <w:t>- ส่วนประกอบของวงจรไฟฟ้า</w:t>
            </w:r>
          </w:p>
        </w:tc>
        <w:tc>
          <w:tcPr>
            <w:tcW w:w="1980"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980"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80" w:type="dxa"/>
          </w:tcPr>
          <w:p w:rsidR="004657E0" w:rsidRPr="00043E11" w:rsidRDefault="008B00E7" w:rsidP="00B55DE8">
            <w:pPr>
              <w:jc w:val="center"/>
              <w:rPr>
                <w:rFonts w:ascii="TH SarabunPSK" w:hAnsi="TH SarabunPSK" w:cs="TH SarabunPSK"/>
                <w:sz w:val="32"/>
                <w:szCs w:val="32"/>
              </w:rPr>
            </w:pPr>
            <w:r>
              <w:rPr>
                <w:rFonts w:ascii="TH SarabunPSK" w:hAnsi="TH SarabunPSK" w:cs="TH SarabunPSK"/>
                <w:sz w:val="32"/>
                <w:szCs w:val="32"/>
              </w:rPr>
              <w:t>20</w:t>
            </w:r>
          </w:p>
        </w:tc>
        <w:tc>
          <w:tcPr>
            <w:tcW w:w="1243" w:type="dxa"/>
          </w:tcPr>
          <w:p w:rsidR="004657E0" w:rsidRPr="00043E11" w:rsidRDefault="008B00E7" w:rsidP="00B55DE8">
            <w:pPr>
              <w:jc w:val="center"/>
              <w:rPr>
                <w:rFonts w:ascii="TH SarabunPSK" w:hAnsi="TH SarabunPSK" w:cs="TH SarabunPSK"/>
                <w:sz w:val="32"/>
                <w:szCs w:val="32"/>
              </w:rPr>
            </w:pPr>
            <w:r>
              <w:rPr>
                <w:rFonts w:ascii="TH SarabunPSK" w:hAnsi="TH SarabunPSK" w:cs="TH SarabunPSK"/>
                <w:sz w:val="32"/>
                <w:szCs w:val="32"/>
              </w:rPr>
              <w:t>35</w:t>
            </w:r>
          </w:p>
        </w:tc>
      </w:tr>
    </w:tbl>
    <w:p w:rsidR="005B0D64" w:rsidRPr="00043E11" w:rsidRDefault="005B0D64" w:rsidP="004657E0">
      <w:pPr>
        <w:jc w:val="center"/>
        <w:rPr>
          <w:rFonts w:ascii="TH SarabunPSK" w:hAnsi="TH SarabunPSK" w:cs="TH SarabunPSK"/>
          <w:b/>
          <w:bCs/>
          <w:sz w:val="32"/>
          <w:szCs w:val="32"/>
        </w:rPr>
      </w:pPr>
    </w:p>
    <w:p w:rsidR="005B0D64" w:rsidRPr="00043E11" w:rsidRDefault="005B0D64" w:rsidP="004657E0">
      <w:pPr>
        <w:jc w:val="center"/>
        <w:rPr>
          <w:rFonts w:ascii="TH SarabunPSK" w:hAnsi="TH SarabunPSK" w:cs="TH SarabunPSK"/>
          <w:b/>
          <w:bCs/>
          <w:sz w:val="32"/>
          <w:szCs w:val="32"/>
        </w:rPr>
      </w:pPr>
    </w:p>
    <w:p w:rsidR="005B0D64" w:rsidRPr="00043E11" w:rsidRDefault="005B0D64" w:rsidP="004657E0">
      <w:pPr>
        <w:jc w:val="center"/>
        <w:rPr>
          <w:rFonts w:ascii="TH SarabunPSK" w:hAnsi="TH SarabunPSK" w:cs="TH SarabunPSK"/>
          <w:b/>
          <w:bCs/>
          <w:sz w:val="32"/>
          <w:szCs w:val="32"/>
        </w:rPr>
      </w:pPr>
    </w:p>
    <w:p w:rsidR="005B0D64" w:rsidRPr="00043E11" w:rsidRDefault="005B0D64" w:rsidP="004657E0">
      <w:pPr>
        <w:jc w:val="center"/>
        <w:rPr>
          <w:rFonts w:ascii="TH SarabunPSK" w:hAnsi="TH SarabunPSK" w:cs="TH SarabunPSK"/>
          <w:b/>
          <w:bCs/>
          <w:sz w:val="32"/>
          <w:szCs w:val="32"/>
        </w:rPr>
      </w:pPr>
    </w:p>
    <w:p w:rsidR="004657E0" w:rsidRPr="00043E11" w:rsidRDefault="004657E0" w:rsidP="004657E0">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โครงสร้างรายวิชา</w:t>
      </w:r>
    </w:p>
    <w:p w:rsidR="004657E0" w:rsidRPr="00043E11" w:rsidRDefault="004657E0" w:rsidP="004657E0">
      <w:pPr>
        <w:jc w:val="center"/>
        <w:rPr>
          <w:rFonts w:ascii="TH SarabunPSK" w:hAnsi="TH SarabunPSK" w:cs="TH SarabunPSK"/>
          <w:b/>
          <w:bCs/>
          <w:sz w:val="32"/>
          <w:szCs w:val="32"/>
          <w:cs/>
        </w:rPr>
      </w:pPr>
      <w:r w:rsidRPr="00043E11">
        <w:rPr>
          <w:rFonts w:ascii="TH SarabunPSK" w:hAnsi="TH SarabunPSK" w:cs="TH SarabunPSK"/>
          <w:b/>
          <w:bCs/>
          <w:sz w:val="32"/>
          <w:szCs w:val="32"/>
          <w:cs/>
        </w:rPr>
        <w:t xml:space="preserve">กลุ่มสาระการเรียนรู้วิทยาศาสตร์    รหัสวิชา  ว </w:t>
      </w:r>
      <w:r w:rsidR="00E024AC" w:rsidRPr="00043E11">
        <w:rPr>
          <w:rFonts w:ascii="TH SarabunPSK" w:hAnsi="TH SarabunPSK" w:cs="TH SarabunPSK"/>
          <w:b/>
          <w:bCs/>
          <w:sz w:val="32"/>
          <w:szCs w:val="32"/>
        </w:rPr>
        <w:t>33241</w:t>
      </w:r>
      <w:r w:rsidRPr="00043E11">
        <w:rPr>
          <w:rFonts w:ascii="TH SarabunPSK" w:hAnsi="TH SarabunPSK" w:cs="TH SarabunPSK"/>
          <w:b/>
          <w:bCs/>
          <w:sz w:val="32"/>
          <w:szCs w:val="32"/>
          <w:cs/>
        </w:rPr>
        <w:t xml:space="preserve"> </w:t>
      </w:r>
      <w:r w:rsidRPr="00043E11">
        <w:rPr>
          <w:rFonts w:ascii="TH SarabunPSK" w:hAnsi="TH SarabunPSK" w:cs="TH SarabunPSK"/>
          <w:b/>
          <w:bCs/>
          <w:sz w:val="32"/>
          <w:szCs w:val="32"/>
          <w:cs/>
        </w:rPr>
        <w:tab/>
        <w:t xml:space="preserve">รายวิชา  ฟิสิกส์ </w:t>
      </w:r>
      <w:r w:rsidRPr="00043E11">
        <w:rPr>
          <w:rFonts w:ascii="TH SarabunPSK" w:hAnsi="TH SarabunPSK" w:cs="TH SarabunPSK"/>
          <w:b/>
          <w:bCs/>
          <w:sz w:val="32"/>
          <w:szCs w:val="32"/>
        </w:rPr>
        <w:t>5</w:t>
      </w:r>
      <w:r w:rsidRPr="00043E11">
        <w:rPr>
          <w:rFonts w:ascii="TH SarabunPSK" w:hAnsi="TH SarabunPSK" w:cs="TH SarabunPSK"/>
          <w:b/>
          <w:bCs/>
          <w:sz w:val="32"/>
          <w:szCs w:val="32"/>
        </w:rPr>
        <w:tab/>
      </w:r>
    </w:p>
    <w:p w:rsidR="004657E0" w:rsidRPr="00043E11" w:rsidRDefault="004657E0" w:rsidP="004657E0">
      <w:pPr>
        <w:jc w:val="cente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sidRPr="00043E11">
        <w:rPr>
          <w:rFonts w:ascii="TH SarabunPSK" w:hAnsi="TH SarabunPSK" w:cs="TH SarabunPSK"/>
          <w:b/>
          <w:bCs/>
          <w:sz w:val="32"/>
          <w:szCs w:val="32"/>
        </w:rPr>
        <w:t>6</w:t>
      </w:r>
      <w:r w:rsidRPr="00043E11">
        <w:rPr>
          <w:rFonts w:ascii="TH SarabunPSK" w:hAnsi="TH SarabunPSK" w:cs="TH SarabunPSK"/>
          <w:b/>
          <w:bCs/>
          <w:sz w:val="32"/>
          <w:szCs w:val="32"/>
          <w:cs/>
        </w:rPr>
        <w:t xml:space="preserve"> </w:t>
      </w:r>
      <w:r w:rsidRPr="00043E11">
        <w:rPr>
          <w:rFonts w:ascii="TH SarabunPSK" w:hAnsi="TH SarabunPSK" w:cs="TH SarabunPSK"/>
          <w:b/>
          <w:bCs/>
          <w:sz w:val="32"/>
          <w:szCs w:val="32"/>
          <w:cs/>
        </w:rPr>
        <w:tab/>
        <w:t xml:space="preserve">เวลา  </w:t>
      </w:r>
      <w:r w:rsidR="00E024AC" w:rsidRPr="00043E11">
        <w:rPr>
          <w:rFonts w:ascii="TH SarabunPSK" w:hAnsi="TH SarabunPSK" w:cs="TH SarabunPSK"/>
          <w:b/>
          <w:bCs/>
          <w:sz w:val="32"/>
          <w:szCs w:val="32"/>
        </w:rPr>
        <w:t>6</w:t>
      </w:r>
      <w:r w:rsidRPr="00043E11">
        <w:rPr>
          <w:rFonts w:ascii="TH SarabunPSK" w:hAnsi="TH SarabunPSK" w:cs="TH SarabunPSK"/>
          <w:b/>
          <w:bCs/>
          <w:sz w:val="32"/>
          <w:szCs w:val="32"/>
        </w:rPr>
        <w:t>0</w:t>
      </w:r>
      <w:r w:rsidRPr="00043E11">
        <w:rPr>
          <w:rFonts w:ascii="TH SarabunPSK" w:hAnsi="TH SarabunPSK" w:cs="TH SarabunPSK"/>
          <w:b/>
          <w:bCs/>
          <w:sz w:val="32"/>
          <w:szCs w:val="32"/>
          <w:cs/>
        </w:rPr>
        <w:t xml:space="preserve">  ชั่วโมง</w:t>
      </w:r>
      <w:r w:rsidRPr="00043E11">
        <w:rPr>
          <w:rFonts w:ascii="TH SarabunPSK" w:hAnsi="TH SarabunPSK" w:cs="TH SarabunPSK"/>
          <w:b/>
          <w:bCs/>
          <w:sz w:val="32"/>
          <w:szCs w:val="32"/>
          <w:cs/>
        </w:rPr>
        <w:tab/>
      </w:r>
      <w:r w:rsidRPr="00043E11">
        <w:rPr>
          <w:rFonts w:ascii="TH SarabunPSK" w:hAnsi="TH SarabunPSK" w:cs="TH SarabunPSK"/>
          <w:b/>
          <w:bCs/>
          <w:sz w:val="32"/>
          <w:szCs w:val="32"/>
          <w:cs/>
        </w:rPr>
        <w:tab/>
        <w:t xml:space="preserve">จำนวน  </w:t>
      </w:r>
      <w:r w:rsidR="00E024AC" w:rsidRPr="00043E11">
        <w:rPr>
          <w:rFonts w:ascii="TH SarabunPSK" w:hAnsi="TH SarabunPSK" w:cs="TH SarabunPSK"/>
          <w:b/>
          <w:bCs/>
          <w:sz w:val="32"/>
          <w:szCs w:val="32"/>
        </w:rPr>
        <w:t>1</w:t>
      </w:r>
      <w:r w:rsidR="00E024AC" w:rsidRPr="00043E11">
        <w:rPr>
          <w:rFonts w:ascii="TH SarabunPSK" w:hAnsi="TH SarabunPSK" w:cs="TH SarabunPSK"/>
          <w:b/>
          <w:bCs/>
          <w:sz w:val="32"/>
          <w:szCs w:val="32"/>
          <w:cs/>
        </w:rPr>
        <w:t>.</w:t>
      </w:r>
      <w:r w:rsidR="00E024AC"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    ภาคเรียนที่ </w:t>
      </w:r>
      <w:r w:rsidRPr="00043E11">
        <w:rPr>
          <w:rFonts w:ascii="TH SarabunPSK" w:hAnsi="TH SarabunPSK" w:cs="TH SarabunPSK"/>
          <w:b/>
          <w:bCs/>
          <w:sz w:val="32"/>
          <w:szCs w:val="32"/>
        </w:rPr>
        <w:t>1</w:t>
      </w:r>
    </w:p>
    <w:p w:rsidR="004657E0" w:rsidRPr="00043E11" w:rsidRDefault="004657E0" w:rsidP="004657E0">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
        <w:gridCol w:w="2255"/>
        <w:gridCol w:w="1925"/>
        <w:gridCol w:w="3040"/>
        <w:gridCol w:w="1821"/>
        <w:gridCol w:w="1794"/>
        <w:gridCol w:w="1041"/>
        <w:gridCol w:w="1147"/>
      </w:tblGrid>
      <w:tr w:rsidR="004657E0" w:rsidRPr="00043E11" w:rsidTr="00D44AE8">
        <w:tc>
          <w:tcPr>
            <w:tcW w:w="573" w:type="dxa"/>
          </w:tcPr>
          <w:p w:rsidR="004657E0" w:rsidRPr="008B00E7" w:rsidRDefault="004657E0" w:rsidP="00B55DE8">
            <w:pPr>
              <w:jc w:val="center"/>
              <w:rPr>
                <w:rFonts w:ascii="TH SarabunPSK" w:hAnsi="TH SarabunPSK" w:cs="TH SarabunPSK"/>
                <w:b/>
                <w:bCs/>
                <w:sz w:val="32"/>
                <w:szCs w:val="32"/>
                <w:cs/>
              </w:rPr>
            </w:pPr>
            <w:r w:rsidRPr="008B00E7">
              <w:rPr>
                <w:rFonts w:ascii="TH SarabunPSK" w:hAnsi="TH SarabunPSK" w:cs="TH SarabunPSK"/>
                <w:b/>
                <w:bCs/>
                <w:sz w:val="32"/>
                <w:szCs w:val="32"/>
                <w:cs/>
              </w:rPr>
              <w:t>ที่</w:t>
            </w:r>
          </w:p>
        </w:tc>
        <w:tc>
          <w:tcPr>
            <w:tcW w:w="2255" w:type="dxa"/>
          </w:tcPr>
          <w:p w:rsidR="004657E0" w:rsidRPr="008B00E7" w:rsidRDefault="004657E0" w:rsidP="00B55DE8">
            <w:pPr>
              <w:tabs>
                <w:tab w:val="center" w:pos="1242"/>
              </w:tabs>
              <w:rPr>
                <w:rFonts w:ascii="TH SarabunPSK" w:hAnsi="TH SarabunPSK" w:cs="TH SarabunPSK"/>
                <w:b/>
                <w:bCs/>
                <w:sz w:val="32"/>
                <w:szCs w:val="32"/>
              </w:rPr>
            </w:pPr>
            <w:r w:rsidRPr="008B00E7">
              <w:rPr>
                <w:rFonts w:ascii="TH SarabunPSK" w:hAnsi="TH SarabunPSK" w:cs="TH SarabunPSK"/>
                <w:b/>
                <w:bCs/>
                <w:sz w:val="32"/>
                <w:szCs w:val="32"/>
                <w:cs/>
              </w:rPr>
              <w:tab/>
              <w:t>ชื่อหน่วยการเรียนรู้</w:t>
            </w:r>
          </w:p>
        </w:tc>
        <w:tc>
          <w:tcPr>
            <w:tcW w:w="1925" w:type="dxa"/>
          </w:tcPr>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ผลการเรียนรู้</w:t>
            </w:r>
          </w:p>
        </w:tc>
        <w:tc>
          <w:tcPr>
            <w:tcW w:w="3040" w:type="dxa"/>
          </w:tcPr>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สาระสำคัญ</w:t>
            </w:r>
          </w:p>
        </w:tc>
        <w:tc>
          <w:tcPr>
            <w:tcW w:w="1821" w:type="dxa"/>
          </w:tcPr>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สมรรถนะสำคัญ</w:t>
            </w:r>
          </w:p>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ของผู้เรียน</w:t>
            </w:r>
          </w:p>
        </w:tc>
        <w:tc>
          <w:tcPr>
            <w:tcW w:w="1794" w:type="dxa"/>
          </w:tcPr>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คุณลักษณะ</w:t>
            </w:r>
          </w:p>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อันพึงประสงค์</w:t>
            </w:r>
          </w:p>
        </w:tc>
        <w:tc>
          <w:tcPr>
            <w:tcW w:w="1041" w:type="dxa"/>
          </w:tcPr>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เวลา</w:t>
            </w:r>
          </w:p>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(ชั่วโมง)</w:t>
            </w:r>
          </w:p>
        </w:tc>
        <w:tc>
          <w:tcPr>
            <w:tcW w:w="1147" w:type="dxa"/>
          </w:tcPr>
          <w:p w:rsidR="004657E0" w:rsidRPr="008B00E7" w:rsidRDefault="004657E0"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น้ำหนักคะแนน</w:t>
            </w:r>
          </w:p>
        </w:tc>
      </w:tr>
      <w:tr w:rsidR="004657E0" w:rsidRPr="00043E11" w:rsidTr="00D44AE8">
        <w:tc>
          <w:tcPr>
            <w:tcW w:w="573" w:type="dxa"/>
          </w:tcPr>
          <w:p w:rsidR="004657E0" w:rsidRPr="00043E11" w:rsidRDefault="004657E0" w:rsidP="00B55DE8">
            <w:pPr>
              <w:jc w:val="center"/>
              <w:rPr>
                <w:rFonts w:ascii="TH SarabunPSK" w:hAnsi="TH SarabunPSK" w:cs="TH SarabunPSK"/>
                <w:sz w:val="32"/>
                <w:szCs w:val="32"/>
                <w:cs/>
              </w:rPr>
            </w:pPr>
          </w:p>
        </w:tc>
        <w:tc>
          <w:tcPr>
            <w:tcW w:w="2255" w:type="dxa"/>
          </w:tcPr>
          <w:p w:rsidR="004657E0" w:rsidRPr="00043E11" w:rsidRDefault="004657E0" w:rsidP="00B55DE8">
            <w:pPr>
              <w:tabs>
                <w:tab w:val="center" w:pos="1242"/>
              </w:tabs>
              <w:rPr>
                <w:rFonts w:ascii="TH SarabunPSK" w:hAnsi="TH SarabunPSK" w:cs="TH SarabunPSK"/>
                <w:sz w:val="32"/>
                <w:szCs w:val="32"/>
                <w:cs/>
              </w:rPr>
            </w:pPr>
          </w:p>
        </w:tc>
        <w:tc>
          <w:tcPr>
            <w:tcW w:w="1925" w:type="dxa"/>
          </w:tcPr>
          <w:p w:rsidR="004657E0" w:rsidRPr="00043E11" w:rsidRDefault="004657E0" w:rsidP="00B55DE8">
            <w:pPr>
              <w:jc w:val="center"/>
              <w:rPr>
                <w:rFonts w:ascii="TH SarabunPSK" w:hAnsi="TH SarabunPSK" w:cs="TH SarabunPSK"/>
                <w:sz w:val="32"/>
                <w:szCs w:val="32"/>
                <w:cs/>
              </w:rPr>
            </w:pPr>
          </w:p>
        </w:tc>
        <w:tc>
          <w:tcPr>
            <w:tcW w:w="3040" w:type="dxa"/>
          </w:tcPr>
          <w:p w:rsidR="004657E0" w:rsidRPr="00043E11" w:rsidRDefault="004657E0" w:rsidP="004657E0">
            <w:pPr>
              <w:rPr>
                <w:rFonts w:ascii="TH SarabunPSK" w:hAnsi="TH SarabunPSK" w:cs="TH SarabunPSK"/>
                <w:sz w:val="32"/>
                <w:szCs w:val="32"/>
              </w:rPr>
            </w:pPr>
            <w:r w:rsidRPr="00043E11">
              <w:rPr>
                <w:rFonts w:ascii="TH SarabunPSK" w:hAnsi="TH SarabunPSK" w:cs="TH SarabunPSK"/>
                <w:sz w:val="32"/>
                <w:szCs w:val="32"/>
                <w:cs/>
              </w:rPr>
              <w:t>กระแสสลับ</w:t>
            </w:r>
          </w:p>
          <w:p w:rsidR="004657E0" w:rsidRPr="00043E11" w:rsidRDefault="004657E0" w:rsidP="004657E0">
            <w:pPr>
              <w:rPr>
                <w:rFonts w:ascii="TH SarabunPSK" w:hAnsi="TH SarabunPSK" w:cs="TH SarabunPSK"/>
                <w:b/>
                <w:bCs/>
                <w:sz w:val="32"/>
                <w:szCs w:val="32"/>
              </w:rPr>
            </w:pPr>
            <w:r w:rsidRPr="00043E11">
              <w:rPr>
                <w:rFonts w:ascii="TH SarabunPSK" w:hAnsi="TH SarabunPSK" w:cs="TH SarabunPSK"/>
                <w:sz w:val="32"/>
                <w:szCs w:val="32"/>
                <w:cs/>
              </w:rPr>
              <w:t>- กำลังไฟฟ้าในวงจรไฟฟ้ากระแสสลับ</w:t>
            </w:r>
          </w:p>
          <w:p w:rsidR="004657E0" w:rsidRPr="00043E11" w:rsidRDefault="004657E0" w:rsidP="00B20117">
            <w:pPr>
              <w:rPr>
                <w:rFonts w:ascii="TH SarabunPSK" w:hAnsi="TH SarabunPSK" w:cs="TH SarabunPSK"/>
                <w:sz w:val="32"/>
                <w:szCs w:val="32"/>
                <w:cs/>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พลังงานไฟฟ้าเครื่องใช้ไฟฟ้าในบ้าน</w:t>
            </w:r>
          </w:p>
        </w:tc>
        <w:tc>
          <w:tcPr>
            <w:tcW w:w="1821" w:type="dxa"/>
          </w:tcPr>
          <w:p w:rsidR="004657E0" w:rsidRPr="00043E11" w:rsidRDefault="004657E0" w:rsidP="00B55DE8">
            <w:pPr>
              <w:jc w:val="center"/>
              <w:rPr>
                <w:rFonts w:ascii="TH SarabunPSK" w:hAnsi="TH SarabunPSK" w:cs="TH SarabunPSK"/>
                <w:sz w:val="32"/>
                <w:szCs w:val="32"/>
                <w:cs/>
              </w:rPr>
            </w:pPr>
          </w:p>
        </w:tc>
        <w:tc>
          <w:tcPr>
            <w:tcW w:w="1794" w:type="dxa"/>
          </w:tcPr>
          <w:p w:rsidR="004657E0" w:rsidRPr="00043E11" w:rsidRDefault="004657E0" w:rsidP="00B55DE8">
            <w:pPr>
              <w:jc w:val="center"/>
              <w:rPr>
                <w:rFonts w:ascii="TH SarabunPSK" w:hAnsi="TH SarabunPSK" w:cs="TH SarabunPSK"/>
                <w:sz w:val="32"/>
                <w:szCs w:val="32"/>
                <w:cs/>
              </w:rPr>
            </w:pPr>
          </w:p>
        </w:tc>
        <w:tc>
          <w:tcPr>
            <w:tcW w:w="1041" w:type="dxa"/>
          </w:tcPr>
          <w:p w:rsidR="004657E0" w:rsidRPr="00043E11" w:rsidRDefault="004657E0" w:rsidP="00B55DE8">
            <w:pPr>
              <w:jc w:val="center"/>
              <w:rPr>
                <w:rFonts w:ascii="TH SarabunPSK" w:hAnsi="TH SarabunPSK" w:cs="TH SarabunPSK"/>
                <w:sz w:val="32"/>
                <w:szCs w:val="32"/>
                <w:cs/>
              </w:rPr>
            </w:pPr>
          </w:p>
        </w:tc>
        <w:tc>
          <w:tcPr>
            <w:tcW w:w="1147" w:type="dxa"/>
          </w:tcPr>
          <w:p w:rsidR="004657E0" w:rsidRPr="00043E11" w:rsidRDefault="004657E0" w:rsidP="00B55DE8">
            <w:pPr>
              <w:jc w:val="center"/>
              <w:rPr>
                <w:rFonts w:ascii="TH SarabunPSK" w:hAnsi="TH SarabunPSK" w:cs="TH SarabunPSK"/>
                <w:sz w:val="32"/>
                <w:szCs w:val="32"/>
                <w:cs/>
              </w:rPr>
            </w:pPr>
          </w:p>
        </w:tc>
      </w:tr>
      <w:tr w:rsidR="004657E0" w:rsidRPr="00043E11" w:rsidTr="00D44AE8">
        <w:tc>
          <w:tcPr>
            <w:tcW w:w="573" w:type="dxa"/>
          </w:tcPr>
          <w:p w:rsidR="004657E0"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rPr>
              <w:t>3</w:t>
            </w:r>
          </w:p>
        </w:tc>
        <w:tc>
          <w:tcPr>
            <w:tcW w:w="2255" w:type="dxa"/>
          </w:tcPr>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แม่เหล็ก-ไฟฟ้า</w:t>
            </w:r>
          </w:p>
        </w:tc>
        <w:tc>
          <w:tcPr>
            <w:tcW w:w="1925" w:type="dxa"/>
          </w:tcPr>
          <w:p w:rsidR="004657E0" w:rsidRPr="00043E11" w:rsidRDefault="004657E0" w:rsidP="00B55DE8">
            <w:pPr>
              <w:jc w:val="center"/>
              <w:rPr>
                <w:rFonts w:ascii="TH SarabunPSK" w:hAnsi="TH SarabunPSK" w:cs="TH SarabunPSK"/>
                <w:sz w:val="32"/>
                <w:szCs w:val="32"/>
              </w:rPr>
            </w:pPr>
            <w:r w:rsidRPr="00043E11">
              <w:rPr>
                <w:rFonts w:ascii="TH SarabunPSK" w:hAnsi="TH SarabunPSK" w:cs="TH SarabunPSK"/>
                <w:sz w:val="32"/>
                <w:szCs w:val="32"/>
              </w:rPr>
              <w:t>15,16,17,18,19,20</w:t>
            </w:r>
          </w:p>
        </w:tc>
        <w:tc>
          <w:tcPr>
            <w:tcW w:w="3040"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สนามแม่เหล็ก</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แรงที่กระทำกับประจุไฟฟ้าที่เคลื่อนที่ในสนามแม่เหล็ก</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แรงระหว่างลวดตัวนำ</w:t>
            </w:r>
            <w:r w:rsidRPr="00043E11">
              <w:rPr>
                <w:rFonts w:ascii="TH SarabunPSK" w:hAnsi="TH SarabunPSK" w:cs="TH SarabunPSK"/>
                <w:sz w:val="32"/>
                <w:szCs w:val="32"/>
              </w:rPr>
              <w:t>2</w:t>
            </w:r>
            <w:r w:rsidRPr="00043E11">
              <w:rPr>
                <w:rFonts w:ascii="TH SarabunPSK" w:hAnsi="TH SarabunPSK" w:cs="TH SarabunPSK"/>
                <w:sz w:val="32"/>
                <w:szCs w:val="32"/>
                <w:cs/>
              </w:rPr>
              <w:t xml:space="preserve"> เส้นที่มีกระแสไฟฟ้าไหลผ่าน</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หลักการของแกลวานอมิเตอร์</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มอเตอร์ไฟฟ้ากระแสตรง</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 เครื่องกำเนิดไฟฟ้า</w:t>
            </w:r>
          </w:p>
          <w:p w:rsidR="004657E0" w:rsidRPr="00043E11" w:rsidRDefault="004657E0" w:rsidP="00B20117">
            <w:pPr>
              <w:rPr>
                <w:rFonts w:ascii="TH SarabunPSK" w:hAnsi="TH SarabunPSK" w:cs="TH SarabunPSK"/>
                <w:sz w:val="32"/>
                <w:szCs w:val="32"/>
                <w:cs/>
              </w:rPr>
            </w:pPr>
            <w:r w:rsidRPr="00043E11">
              <w:rPr>
                <w:rFonts w:ascii="TH SarabunPSK" w:hAnsi="TH SarabunPSK" w:cs="TH SarabunPSK"/>
                <w:sz w:val="32"/>
                <w:szCs w:val="32"/>
                <w:cs/>
              </w:rPr>
              <w:t>- หม้อแปลงไฟฟ้า</w:t>
            </w:r>
          </w:p>
        </w:tc>
        <w:tc>
          <w:tcPr>
            <w:tcW w:w="1821"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794" w:type="dxa"/>
          </w:tcPr>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4657E0" w:rsidRPr="00043E11" w:rsidRDefault="004657E0"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41" w:type="dxa"/>
          </w:tcPr>
          <w:p w:rsidR="004657E0" w:rsidRPr="00043E11" w:rsidRDefault="008B00E7" w:rsidP="00B55DE8">
            <w:pPr>
              <w:jc w:val="center"/>
              <w:rPr>
                <w:rFonts w:ascii="TH SarabunPSK" w:hAnsi="TH SarabunPSK" w:cs="TH SarabunPSK"/>
                <w:sz w:val="32"/>
                <w:szCs w:val="32"/>
                <w:cs/>
              </w:rPr>
            </w:pPr>
            <w:r>
              <w:rPr>
                <w:rFonts w:ascii="TH SarabunPSK" w:hAnsi="TH SarabunPSK" w:cs="TH SarabunPSK"/>
                <w:sz w:val="32"/>
                <w:szCs w:val="32"/>
              </w:rPr>
              <w:t>20</w:t>
            </w:r>
          </w:p>
        </w:tc>
        <w:tc>
          <w:tcPr>
            <w:tcW w:w="1147" w:type="dxa"/>
          </w:tcPr>
          <w:p w:rsidR="004657E0" w:rsidRPr="00043E11" w:rsidRDefault="008B00E7" w:rsidP="00B55DE8">
            <w:pPr>
              <w:jc w:val="center"/>
              <w:rPr>
                <w:rFonts w:ascii="TH SarabunPSK" w:hAnsi="TH SarabunPSK" w:cs="TH SarabunPSK"/>
                <w:sz w:val="32"/>
                <w:szCs w:val="32"/>
              </w:rPr>
            </w:pPr>
            <w:r>
              <w:rPr>
                <w:rFonts w:ascii="TH SarabunPSK" w:hAnsi="TH SarabunPSK" w:cs="TH SarabunPSK"/>
                <w:sz w:val="32"/>
                <w:szCs w:val="32"/>
              </w:rPr>
              <w:t>35</w:t>
            </w:r>
          </w:p>
        </w:tc>
      </w:tr>
      <w:tr w:rsidR="004657E0" w:rsidRPr="00043E11" w:rsidTr="00D44AE8">
        <w:tc>
          <w:tcPr>
            <w:tcW w:w="11408" w:type="dxa"/>
            <w:gridSpan w:val="6"/>
          </w:tcPr>
          <w:p w:rsidR="004657E0" w:rsidRPr="00043E11" w:rsidRDefault="004657E0" w:rsidP="00B55DE8">
            <w:pPr>
              <w:jc w:val="center"/>
              <w:rPr>
                <w:rFonts w:ascii="TH SarabunPSK" w:hAnsi="TH SarabunPSK" w:cs="TH SarabunPSK"/>
                <w:b/>
                <w:bCs/>
                <w:sz w:val="32"/>
                <w:szCs w:val="32"/>
                <w:cs/>
              </w:rPr>
            </w:pPr>
            <w:r w:rsidRPr="00043E11">
              <w:rPr>
                <w:rFonts w:ascii="TH SarabunPSK" w:hAnsi="TH SarabunPSK" w:cs="TH SarabunPSK"/>
                <w:b/>
                <w:bCs/>
                <w:sz w:val="32"/>
                <w:szCs w:val="32"/>
                <w:cs/>
              </w:rPr>
              <w:t>รวม</w:t>
            </w:r>
          </w:p>
        </w:tc>
        <w:tc>
          <w:tcPr>
            <w:tcW w:w="1041" w:type="dxa"/>
          </w:tcPr>
          <w:p w:rsidR="004657E0" w:rsidRPr="00043E11" w:rsidRDefault="00D44AE8" w:rsidP="00B55DE8">
            <w:pPr>
              <w:jc w:val="center"/>
              <w:rPr>
                <w:rFonts w:ascii="TH SarabunPSK" w:hAnsi="TH SarabunPSK" w:cs="TH SarabunPSK"/>
                <w:b/>
                <w:bCs/>
                <w:sz w:val="32"/>
                <w:szCs w:val="32"/>
              </w:rPr>
            </w:pPr>
            <w:r>
              <w:rPr>
                <w:rFonts w:ascii="TH SarabunPSK" w:hAnsi="TH SarabunPSK" w:cs="TH SarabunPSK"/>
                <w:b/>
                <w:bCs/>
                <w:sz w:val="32"/>
                <w:szCs w:val="32"/>
              </w:rPr>
              <w:t>6</w:t>
            </w:r>
            <w:r w:rsidR="004657E0" w:rsidRPr="00043E11">
              <w:rPr>
                <w:rFonts w:ascii="TH SarabunPSK" w:hAnsi="TH SarabunPSK" w:cs="TH SarabunPSK"/>
                <w:b/>
                <w:bCs/>
                <w:sz w:val="32"/>
                <w:szCs w:val="32"/>
              </w:rPr>
              <w:t>0</w:t>
            </w:r>
          </w:p>
        </w:tc>
        <w:tc>
          <w:tcPr>
            <w:tcW w:w="1147" w:type="dxa"/>
          </w:tcPr>
          <w:p w:rsidR="004657E0" w:rsidRPr="00043E11" w:rsidRDefault="004657E0" w:rsidP="00B55DE8">
            <w:pPr>
              <w:jc w:val="center"/>
              <w:rPr>
                <w:rFonts w:ascii="TH SarabunPSK" w:hAnsi="TH SarabunPSK" w:cs="TH SarabunPSK"/>
                <w:b/>
                <w:bCs/>
                <w:sz w:val="32"/>
                <w:szCs w:val="32"/>
              </w:rPr>
            </w:pPr>
            <w:r w:rsidRPr="00043E11">
              <w:rPr>
                <w:rFonts w:ascii="TH SarabunPSK" w:hAnsi="TH SarabunPSK" w:cs="TH SarabunPSK"/>
                <w:b/>
                <w:bCs/>
                <w:sz w:val="32"/>
                <w:szCs w:val="32"/>
              </w:rPr>
              <w:t>100</w:t>
            </w:r>
          </w:p>
        </w:tc>
      </w:tr>
    </w:tbl>
    <w:p w:rsidR="004657E0" w:rsidRPr="00043E11" w:rsidRDefault="004657E0" w:rsidP="004657E0">
      <w:pPr>
        <w:rPr>
          <w:rFonts w:ascii="TH SarabunPSK" w:hAnsi="TH SarabunPSK" w:cs="TH SarabunPSK"/>
          <w:sz w:val="32"/>
          <w:szCs w:val="32"/>
        </w:rPr>
      </w:pPr>
    </w:p>
    <w:p w:rsidR="004657E0" w:rsidRPr="00043E11" w:rsidRDefault="004657E0" w:rsidP="004657E0">
      <w:pPr>
        <w:rPr>
          <w:rFonts w:ascii="TH SarabunPSK" w:hAnsi="TH SarabunPSK" w:cs="TH SarabunPSK"/>
          <w:sz w:val="32"/>
          <w:szCs w:val="32"/>
        </w:rPr>
      </w:pPr>
    </w:p>
    <w:p w:rsidR="004657E0" w:rsidRPr="00043E11" w:rsidRDefault="004657E0" w:rsidP="00D138CF">
      <w:pPr>
        <w:jc w:val="center"/>
        <w:rPr>
          <w:rFonts w:ascii="TH SarabunPSK" w:hAnsi="TH SarabunPSK" w:cs="TH SarabunPSK"/>
          <w:b/>
          <w:bCs/>
          <w:sz w:val="32"/>
          <w:szCs w:val="32"/>
          <w:cs/>
        </w:rPr>
        <w:sectPr w:rsidR="004657E0" w:rsidRPr="00043E11" w:rsidSect="004657E0">
          <w:pgSz w:w="16838" w:h="11906" w:orient="landscape"/>
          <w:pgMar w:top="567" w:right="1418" w:bottom="567"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8B00E7" w:rsidTr="00602D0F">
        <w:trPr>
          <w:jc w:val="center"/>
        </w:trPr>
        <w:tc>
          <w:tcPr>
            <w:tcW w:w="8664" w:type="dxa"/>
            <w:gridSpan w:val="4"/>
          </w:tcPr>
          <w:p w:rsidR="008B00E7" w:rsidRDefault="008B00E7" w:rsidP="00602D0F">
            <w:pPr>
              <w:jc w:val="center"/>
              <w:rPr>
                <w:rFonts w:ascii="TH SarabunPSK" w:hAnsi="TH SarabunPSK" w:cs="TH SarabunPSK"/>
                <w:b/>
                <w:bCs/>
                <w:sz w:val="32"/>
                <w:szCs w:val="32"/>
                <w:cs/>
              </w:rPr>
            </w:pPr>
            <w:r w:rsidRPr="00043E11">
              <w:rPr>
                <w:rFonts w:ascii="TH SarabunPSK" w:hAnsi="TH SarabunPSK" w:cs="TH SarabunPSK"/>
                <w:b/>
                <w:bCs/>
                <w:sz w:val="32"/>
                <w:szCs w:val="32"/>
                <w:cs/>
              </w:rPr>
              <w:lastRenderedPageBreak/>
              <w:t>คำอธิบายรายวิชาเพิ่มเติม</w:t>
            </w:r>
          </w:p>
        </w:tc>
      </w:tr>
      <w:tr w:rsidR="008B00E7" w:rsidTr="00602D0F">
        <w:trPr>
          <w:jc w:val="center"/>
        </w:trPr>
        <w:tc>
          <w:tcPr>
            <w:tcW w:w="4332" w:type="dxa"/>
            <w:gridSpan w:val="2"/>
          </w:tcPr>
          <w:p w:rsidR="008B00E7" w:rsidRDefault="008B00E7"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3</w:t>
            </w:r>
            <w:r w:rsidRPr="00043E11">
              <w:rPr>
                <w:rFonts w:ascii="TH SarabunPSK" w:hAnsi="TH SarabunPSK" w:cs="TH SarabunPSK"/>
                <w:b/>
                <w:bCs/>
                <w:sz w:val="32"/>
                <w:szCs w:val="32"/>
              </w:rPr>
              <w:t>24</w:t>
            </w:r>
            <w:r>
              <w:rPr>
                <w:rFonts w:ascii="TH SarabunPSK" w:hAnsi="TH SarabunPSK" w:cs="TH SarabunPSK"/>
                <w:b/>
                <w:bCs/>
                <w:sz w:val="32"/>
                <w:szCs w:val="32"/>
              </w:rPr>
              <w:t>2</w:t>
            </w:r>
          </w:p>
        </w:tc>
        <w:tc>
          <w:tcPr>
            <w:tcW w:w="2573"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6</w:t>
            </w:r>
          </w:p>
        </w:tc>
      </w:tr>
      <w:tr w:rsidR="008B00E7" w:rsidTr="00602D0F">
        <w:trPr>
          <w:jc w:val="center"/>
        </w:trPr>
        <w:tc>
          <w:tcPr>
            <w:tcW w:w="2166" w:type="dxa"/>
          </w:tcPr>
          <w:p w:rsidR="008B00E7" w:rsidRDefault="008B00E7"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2</w:t>
            </w:r>
          </w:p>
        </w:tc>
        <w:tc>
          <w:tcPr>
            <w:tcW w:w="2166" w:type="dxa"/>
          </w:tcPr>
          <w:p w:rsidR="008B00E7" w:rsidRDefault="008B00E7"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6</w:t>
            </w:r>
          </w:p>
        </w:tc>
        <w:tc>
          <w:tcPr>
            <w:tcW w:w="1759"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4657E0" w:rsidRPr="00043E11" w:rsidRDefault="004657E0" w:rsidP="004657E0">
      <w:pPr>
        <w:rPr>
          <w:rFonts w:ascii="TH SarabunPSK" w:hAnsi="TH SarabunPSK" w:cs="TH SarabunPSK"/>
          <w:b/>
          <w:bCs/>
          <w:sz w:val="32"/>
          <w:szCs w:val="32"/>
        </w:rPr>
      </w:pPr>
    </w:p>
    <w:p w:rsidR="008B00E7" w:rsidRDefault="004657E0" w:rsidP="008B00E7">
      <w:pPr>
        <w:tabs>
          <w:tab w:val="left" w:pos="720"/>
          <w:tab w:val="left" w:pos="1710"/>
        </w:tabs>
        <w:jc w:val="thaiDistribute"/>
        <w:rPr>
          <w:rFonts w:ascii="TH SarabunPSK" w:hAnsi="TH SarabunPSK" w:cs="TH SarabunPSK"/>
          <w:sz w:val="32"/>
          <w:szCs w:val="32"/>
        </w:rPr>
      </w:pPr>
      <w:r w:rsidRPr="00043E11">
        <w:rPr>
          <w:rFonts w:ascii="TH SarabunPSK" w:hAnsi="TH SarabunPSK" w:cs="TH SarabunPSK"/>
          <w:b/>
          <w:bCs/>
          <w:sz w:val="32"/>
          <w:szCs w:val="32"/>
        </w:rPr>
        <w:tab/>
      </w:r>
      <w:r w:rsidR="00022B22" w:rsidRPr="00043E11">
        <w:rPr>
          <w:rFonts w:ascii="TH SarabunPSK" w:hAnsi="TH SarabunPSK" w:cs="TH SarabunPSK"/>
          <w:sz w:val="32"/>
          <w:szCs w:val="32"/>
          <w:cs/>
        </w:rPr>
        <w:t xml:space="preserve">สืบค้นข้อมูล   อธิบาย  ทดลอง และคำนวณความหนาแน่น   ความดันในของเหลว    กฎของพาสคัล   เครื่องอัดไฮโดรลิค   แรงลอยตัว   หลักของอาคิมีดิส    ความตึงผิว   ความหนืด    พลศาสตร์ของไหล  หลักการของแบร์นูลลี    พลังงานความร้อน  กฎของบอยล์   กฎของชาร์ล    กฎของเกย์ลุสแชก    ทฤษฎีจลน์ของแก๊ส   พลังงานภายในระบบ   </w:t>
      </w:r>
      <w:r w:rsidRPr="00043E11">
        <w:rPr>
          <w:rFonts w:ascii="TH SarabunPSK" w:hAnsi="TH SarabunPSK" w:cs="TH SarabunPSK"/>
          <w:sz w:val="32"/>
          <w:szCs w:val="32"/>
          <w:cs/>
        </w:rPr>
        <w:t xml:space="preserve">สืบค้นข้อมูล  และอธิบายทฤษฏีคลื่นแม่เหล็กไฟฟ้าของแมกซ์เวลล์  การทดลองของเฮิรตซ์  การแผ่รังสีคลื่นแม่เหล็กไฟฟ้าจากสายอากาศ  สเปกตรัมคลื่นแม่เหล็ก ไฟฟ้า  โพลาไรเซชันของแสง   สืบค้นข้อมูล และนำเสนอเกี่ยวกับอะตอม  การค้นพบอิเล็กตรอน  แบบจำลองอะตอมของทอมสัน  การทดลองของรัทเทอร์ฟอร์ด  การทดลองสเปกตรัม  การทดลองของของฟรังก์และเฮิรตซ์  ความไม่สมบูรณ์ของทฤษฏีอะตอมของโบร์  เลเซอร์  ตัวนำและฉนวน  การค้นพบกัมมันตรังสี  การเปลี่ยนสภาพนิวเคลียส  การสลายของนิวเคลียสกัมมันตรังสี  ไอโซโทป  เสถียรภาพของนิวเคลียส  ปฏิกิริยานิวเคลียร์  ประโยชน์   ของกัมมันตรังสีและพลังงานนิวเคลียร์  กัมมันตรังสีในธรรมชาติ  อันตรายจากกัมมันตรังสีและการป้องกัน  หลักการปรากฏการณ์โฟโตอิเล็กทริก  ทฤษฏีอะตอมของโบร์  รังสีเอกซ์  ทวิภาคของคลื่นและอนุภาค  กลศาสตร์ควอนตัม  คำนวณหาปริมาณที่เกี่ยวข้องเมื่อกำหนดสถานการณ์ให้  ออกแบบ  และสร้างวงจรจากวัสดุอิเล็กทรอนิกในการควบคุมการทำงานของสิ่งต่างๆ ในชีวิตประจำวัน </w:t>
      </w:r>
    </w:p>
    <w:p w:rsidR="002B0416" w:rsidRPr="00043E11" w:rsidRDefault="008B00E7" w:rsidP="008B00E7">
      <w:pPr>
        <w:tabs>
          <w:tab w:val="left" w:pos="720"/>
          <w:tab w:val="left" w:pos="1710"/>
        </w:tabs>
        <w:jc w:val="thaiDistribute"/>
        <w:rPr>
          <w:rFonts w:ascii="TH SarabunPSK" w:eastAsia="AngsanaNew-Bold" w:hAnsi="TH SarabunPSK" w:cs="TH SarabunPSK"/>
          <w:sz w:val="32"/>
          <w:szCs w:val="32"/>
          <w:cs/>
        </w:rPr>
      </w:pPr>
      <w:r>
        <w:rPr>
          <w:rFonts w:ascii="TH SarabunPSK" w:hAnsi="TH SarabunPSK" w:cs="TH SarabunPSK"/>
          <w:sz w:val="32"/>
          <w:szCs w:val="32"/>
          <w:cs/>
        </w:rPr>
        <w:tab/>
      </w:r>
      <w:r w:rsidR="004657E0" w:rsidRPr="00043E11">
        <w:rPr>
          <w:rFonts w:ascii="TH SarabunPSK" w:hAnsi="TH SarabunPSK" w:cs="TH SarabunPSK"/>
          <w:sz w:val="32"/>
          <w:szCs w:val="32"/>
          <w:cs/>
        </w:rPr>
        <w:t xml:space="preserve"> โดยใช้กระบวนการทางวิทยาศาสตร์  กระบวนการสืบเสาะหาความรู้  การคิด  การแก้ปัญหา   สื่อสารสิ่งที่เรียนรู้  นำความรู้ไปใช้ประโยชน์ได้อย่างถูกต้อง  มีคุณธรรม</w:t>
      </w:r>
      <w:r w:rsidR="002B0416" w:rsidRPr="00043E11">
        <w:rPr>
          <w:rFonts w:ascii="TH SarabunPSK" w:hAnsi="TH SarabunPSK" w:cs="TH SarabunPSK"/>
          <w:sz w:val="32"/>
          <w:szCs w:val="32"/>
          <w:cs/>
        </w:rPr>
        <w:t xml:space="preserve"> </w:t>
      </w:r>
      <w:r w:rsidR="004657E0" w:rsidRPr="00043E11">
        <w:rPr>
          <w:rFonts w:ascii="TH SarabunPSK" w:hAnsi="TH SarabunPSK" w:cs="TH SarabunPSK"/>
          <w:sz w:val="32"/>
          <w:szCs w:val="32"/>
          <w:cs/>
        </w:rPr>
        <w:t>มีจิตวิทยาศาสตร์</w:t>
      </w:r>
      <w:r w:rsidR="002B0416" w:rsidRPr="00043E11">
        <w:rPr>
          <w:rFonts w:ascii="TH SarabunPSK" w:eastAsia="AngsanaNew-Bold" w:hAnsi="TH SarabunPSK" w:cs="TH SarabunPSK"/>
          <w:b/>
          <w:bCs/>
          <w:sz w:val="32"/>
          <w:szCs w:val="32"/>
          <w:cs/>
        </w:rPr>
        <w:t>และ</w:t>
      </w:r>
      <w:r w:rsidR="002B0416" w:rsidRPr="00043E11">
        <w:rPr>
          <w:rFonts w:ascii="TH SarabunPSK" w:hAnsi="TH SarabunPSK" w:cs="TH SarabunPSK"/>
          <w:b/>
          <w:bCs/>
          <w:color w:val="000000" w:themeColor="text1"/>
          <w:sz w:val="32"/>
          <w:szCs w:val="32"/>
          <w:cs/>
        </w:rPr>
        <w:t>สามารถตัดสินใจนำความรู้ที่ได้ไปประยุกต์ใช้ในชีวิตประจำวันตามหลักปรัชญาเศรษฐกิจพอเพียง</w:t>
      </w:r>
    </w:p>
    <w:p w:rsidR="004657E0" w:rsidRPr="00043E11" w:rsidRDefault="004657E0" w:rsidP="00022B22">
      <w:pPr>
        <w:ind w:firstLine="720"/>
        <w:rPr>
          <w:rFonts w:ascii="TH SarabunPSK" w:hAnsi="TH SarabunPSK" w:cs="TH SarabunPSK"/>
          <w:sz w:val="32"/>
          <w:szCs w:val="32"/>
        </w:rPr>
      </w:pPr>
    </w:p>
    <w:p w:rsidR="005F5FC3" w:rsidRPr="00043E11" w:rsidRDefault="005B0D64" w:rsidP="005F5FC3">
      <w:pPr>
        <w:rPr>
          <w:rFonts w:ascii="TH SarabunPSK" w:hAnsi="TH SarabunPSK" w:cs="TH SarabunPSK"/>
          <w:b/>
          <w:bCs/>
          <w:sz w:val="32"/>
          <w:szCs w:val="32"/>
        </w:rPr>
      </w:pPr>
      <w:r w:rsidRPr="00043E11">
        <w:rPr>
          <w:rFonts w:ascii="TH SarabunPSK" w:hAnsi="TH SarabunPSK" w:cs="TH SarabunPSK"/>
          <w:b/>
          <w:bCs/>
          <w:sz w:val="32"/>
          <w:szCs w:val="32"/>
          <w:cs/>
        </w:rPr>
        <w:t>จุดประสงค์การเรียนรู้</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1. ทดลองเพื่อหาความสัมพันธ์ระหว่างความดัน ความลึก และความหนาแน่น ของของเหลวได้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2. ใช้เครื่องมือแมนอมิเตอร์วัดความดันของไหลได้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3. อธิบายลักษณะของแรงที่ของเหลวกระทำต่อด้านข้างของภาชนะได้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4. อภิปรายการทำงานของเครื่องวัดไฮดรอลิกได้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5. ใช้หลักของอาร์คีมีดิสบอกขนาดของแรงลอยตัวได้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6. ทดลองเพื่อหาค่าความตึงผิว และความหนืดของของเหลวได้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7. คำนวณปริมาณต่างๆที่เกี่ยวข้องกับของไหลโดยใช้สมการแบร์นูลลี่ได้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8. ทดลองการเปลี่ยนรูปพลังงานกลไปเป็นพลังงานความร้อนได้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9. หาค่าพลังงานความร้อนกับการเปลี่ยนแปลงของสสารได้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10. ทดลองเพื่อหาความสัมพันธ์ที่เป็นไปตามกฎของแก๊สได้</w:t>
      </w:r>
    </w:p>
    <w:p w:rsidR="00022B22" w:rsidRPr="00043E11" w:rsidRDefault="00022B22" w:rsidP="00022B22">
      <w:pPr>
        <w:rPr>
          <w:rFonts w:ascii="TH SarabunPSK" w:hAnsi="TH SarabunPSK" w:cs="TH SarabunPSK"/>
          <w:sz w:val="32"/>
          <w:szCs w:val="32"/>
        </w:rPr>
      </w:pPr>
      <w:r w:rsidRPr="00043E11">
        <w:rPr>
          <w:rFonts w:ascii="TH SarabunPSK" w:hAnsi="TH SarabunPSK" w:cs="TH SarabunPSK"/>
          <w:sz w:val="32"/>
          <w:szCs w:val="32"/>
          <w:cs/>
        </w:rPr>
        <w:t>11. วิเคราะห์ความสัมพันธ์ระหว่างความดัน ปริมาตร มวลโมเลกุล จำนวนโมเลกุลกับอัตราเร็วของโมเลกุลแก๊สได้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12</w:t>
      </w:r>
      <w:r w:rsidR="005F5FC3" w:rsidRPr="00043E11">
        <w:rPr>
          <w:rFonts w:ascii="TH SarabunPSK" w:hAnsi="TH SarabunPSK" w:cs="TH SarabunPSK"/>
          <w:sz w:val="32"/>
          <w:szCs w:val="32"/>
          <w:cs/>
        </w:rPr>
        <w:t>.</w:t>
      </w:r>
      <w:r w:rsidR="005F5FC3" w:rsidRPr="00043E11">
        <w:rPr>
          <w:rFonts w:ascii="TH SarabunPSK" w:hAnsi="TH SarabunPSK" w:cs="TH SarabunPSK"/>
          <w:i/>
          <w:iCs/>
          <w:sz w:val="32"/>
          <w:szCs w:val="32"/>
          <w:cs/>
        </w:rPr>
        <w:t xml:space="preserve"> </w:t>
      </w:r>
      <w:r w:rsidR="005F5FC3" w:rsidRPr="00043E11">
        <w:rPr>
          <w:rFonts w:ascii="TH SarabunPSK" w:hAnsi="TH SarabunPSK" w:cs="TH SarabunPSK"/>
          <w:sz w:val="32"/>
          <w:szCs w:val="32"/>
          <w:cs/>
        </w:rPr>
        <w:t xml:space="preserve"> แนะนำหลักการทฤษฎีแม่เหล็กไฟฟ้าของแมกซ์เวลล์ได้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13</w:t>
      </w:r>
      <w:r w:rsidR="005F5FC3" w:rsidRPr="00043E11">
        <w:rPr>
          <w:rFonts w:ascii="TH SarabunPSK" w:hAnsi="TH SarabunPSK" w:cs="TH SarabunPSK"/>
          <w:sz w:val="32"/>
          <w:szCs w:val="32"/>
          <w:cs/>
        </w:rPr>
        <w:t>. ทดลองตามหลักการของเฮิรตซ์ได้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lastRenderedPageBreak/>
        <w:t>14</w:t>
      </w:r>
      <w:r w:rsidR="005F5FC3" w:rsidRPr="00043E11">
        <w:rPr>
          <w:rFonts w:ascii="TH SarabunPSK" w:hAnsi="TH SarabunPSK" w:cs="TH SarabunPSK"/>
          <w:sz w:val="32"/>
          <w:szCs w:val="32"/>
          <w:cs/>
        </w:rPr>
        <w:t>.</w:t>
      </w:r>
      <w:r w:rsidR="005F5FC3" w:rsidRPr="00043E11">
        <w:rPr>
          <w:rFonts w:ascii="TH SarabunPSK" w:hAnsi="TH SarabunPSK" w:cs="TH SarabunPSK"/>
          <w:b/>
          <w:bCs/>
          <w:sz w:val="32"/>
          <w:szCs w:val="32"/>
          <w:cs/>
        </w:rPr>
        <w:t xml:space="preserve"> </w:t>
      </w:r>
      <w:r w:rsidR="005F5FC3" w:rsidRPr="00043E11">
        <w:rPr>
          <w:rFonts w:ascii="TH SarabunPSK" w:hAnsi="TH SarabunPSK" w:cs="TH SarabunPSK"/>
          <w:sz w:val="32"/>
          <w:szCs w:val="32"/>
          <w:cs/>
        </w:rPr>
        <w:t>อภิปรายสเปกตรัมคลื่นแม่เหล็กไฟฟ้าได้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15</w:t>
      </w:r>
      <w:r w:rsidR="005F5FC3" w:rsidRPr="00043E11">
        <w:rPr>
          <w:rFonts w:ascii="TH SarabunPSK" w:hAnsi="TH SarabunPSK" w:cs="TH SarabunPSK"/>
          <w:sz w:val="32"/>
          <w:szCs w:val="32"/>
          <w:cs/>
        </w:rPr>
        <w:t>. เสนอแนะแนวคิดเกี่ยวกับโครงสร้างของสสารได้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16</w:t>
      </w:r>
      <w:r w:rsidR="005F5FC3" w:rsidRPr="00043E11">
        <w:rPr>
          <w:rFonts w:ascii="TH SarabunPSK" w:hAnsi="TH SarabunPSK" w:cs="TH SarabunPSK"/>
          <w:sz w:val="32"/>
          <w:szCs w:val="32"/>
          <w:cs/>
        </w:rPr>
        <w:t>. ทดลองตามหลักการของทอมสันได้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17</w:t>
      </w:r>
      <w:r w:rsidR="005F5FC3" w:rsidRPr="00043E11">
        <w:rPr>
          <w:rFonts w:ascii="TH SarabunPSK" w:hAnsi="TH SarabunPSK" w:cs="TH SarabunPSK"/>
          <w:sz w:val="32"/>
          <w:szCs w:val="32"/>
          <w:cs/>
        </w:rPr>
        <w:t>. ใช้ผลการทดลองของมิลลิแกนไปหาค่าประจุที่กำหนดให้ได้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18</w:t>
      </w:r>
      <w:r w:rsidR="005F5FC3" w:rsidRPr="00043E11">
        <w:rPr>
          <w:rFonts w:ascii="TH SarabunPSK" w:hAnsi="TH SarabunPSK" w:cs="TH SarabunPSK"/>
          <w:b/>
          <w:bCs/>
          <w:i/>
          <w:iCs/>
          <w:sz w:val="32"/>
          <w:szCs w:val="32"/>
          <w:cs/>
        </w:rPr>
        <w:t>.</w:t>
      </w:r>
      <w:r w:rsidR="005F5FC3" w:rsidRPr="00043E11">
        <w:rPr>
          <w:rFonts w:ascii="TH SarabunPSK" w:hAnsi="TH SarabunPSK" w:cs="TH SarabunPSK"/>
          <w:sz w:val="32"/>
          <w:szCs w:val="32"/>
          <w:cs/>
        </w:rPr>
        <w:t xml:space="preserve"> เปรียบเทียบแบบจำลองอะตอมแบบต่างๆได้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19</w:t>
      </w:r>
      <w:r w:rsidR="005F5FC3" w:rsidRPr="00043E11">
        <w:rPr>
          <w:rFonts w:ascii="TH SarabunPSK" w:hAnsi="TH SarabunPSK" w:cs="TH SarabunPSK"/>
          <w:sz w:val="32"/>
          <w:szCs w:val="32"/>
          <w:cs/>
        </w:rPr>
        <w:t>. อธิบายหลักความไม่แน่นอนและโอกาสที่เป็นไปได้ได้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20</w:t>
      </w:r>
      <w:r w:rsidR="005F5FC3" w:rsidRPr="00043E11">
        <w:rPr>
          <w:rFonts w:ascii="TH SarabunPSK" w:hAnsi="TH SarabunPSK" w:cs="TH SarabunPSK"/>
          <w:sz w:val="32"/>
          <w:szCs w:val="32"/>
          <w:cs/>
        </w:rPr>
        <w:t>. เขียนภาพแสดงโครงสร้างของอะตอมตามทฤษฎีกลศาสตร์ควอนตัมที่กำหนดให้ได้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21</w:t>
      </w:r>
      <w:r w:rsidR="005F5FC3" w:rsidRPr="00043E11">
        <w:rPr>
          <w:rFonts w:ascii="TH SarabunPSK" w:hAnsi="TH SarabunPSK" w:cs="TH SarabunPSK"/>
          <w:b/>
          <w:bCs/>
          <w:i/>
          <w:iCs/>
          <w:sz w:val="32"/>
          <w:szCs w:val="32"/>
          <w:cs/>
        </w:rPr>
        <w:t>.</w:t>
      </w:r>
      <w:r w:rsidR="005F5FC3" w:rsidRPr="00043E11">
        <w:rPr>
          <w:rFonts w:ascii="TH SarabunPSK" w:hAnsi="TH SarabunPSK" w:cs="TH SarabunPSK"/>
          <w:sz w:val="32"/>
          <w:szCs w:val="32"/>
          <w:cs/>
        </w:rPr>
        <w:t xml:space="preserve"> สรุปที่มาของการค้นพบกัมมันตภาพรังสีได้</w:t>
      </w:r>
    </w:p>
    <w:p w:rsidR="00022B22"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22</w:t>
      </w:r>
      <w:r w:rsidR="005F5FC3" w:rsidRPr="00043E11">
        <w:rPr>
          <w:rFonts w:ascii="TH SarabunPSK" w:hAnsi="TH SarabunPSK" w:cs="TH SarabunPSK"/>
          <w:b/>
          <w:bCs/>
          <w:i/>
          <w:iCs/>
          <w:sz w:val="32"/>
          <w:szCs w:val="32"/>
          <w:cs/>
        </w:rPr>
        <w:t>.</w:t>
      </w:r>
      <w:r w:rsidR="005F5FC3" w:rsidRPr="00043E11">
        <w:rPr>
          <w:rFonts w:ascii="TH SarabunPSK" w:hAnsi="TH SarabunPSK" w:cs="TH SarabunPSK"/>
          <w:sz w:val="32"/>
          <w:szCs w:val="32"/>
          <w:cs/>
        </w:rPr>
        <w:t xml:space="preserve"> จำแนกองค์ประกอบของนิวเคลียสได้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23</w:t>
      </w:r>
      <w:r w:rsidR="005F5FC3" w:rsidRPr="00043E11">
        <w:rPr>
          <w:rFonts w:ascii="TH SarabunPSK" w:hAnsi="TH SarabunPSK" w:cs="TH SarabunPSK"/>
          <w:sz w:val="32"/>
          <w:szCs w:val="32"/>
          <w:cs/>
        </w:rPr>
        <w:t>. ยกตัวอย่างการสลายนิวเคลียสของธาตุกัมมันตภาพรังสีได้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24</w:t>
      </w:r>
      <w:r w:rsidR="005F5FC3" w:rsidRPr="00043E11">
        <w:rPr>
          <w:rFonts w:ascii="TH SarabunPSK" w:hAnsi="TH SarabunPSK" w:cs="TH SarabunPSK"/>
          <w:b/>
          <w:bCs/>
          <w:i/>
          <w:iCs/>
          <w:sz w:val="32"/>
          <w:szCs w:val="32"/>
          <w:cs/>
        </w:rPr>
        <w:t>.</w:t>
      </w:r>
      <w:r w:rsidR="005F5FC3" w:rsidRPr="00043E11">
        <w:rPr>
          <w:rFonts w:ascii="TH SarabunPSK" w:hAnsi="TH SarabunPSK" w:cs="TH SarabunPSK"/>
          <w:sz w:val="32"/>
          <w:szCs w:val="32"/>
          <w:cs/>
        </w:rPr>
        <w:t xml:space="preserve"> อธิบายการเกิดปฏิกิริยานิวเคลียร์ได้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25</w:t>
      </w:r>
      <w:r w:rsidR="005F5FC3" w:rsidRPr="00043E11">
        <w:rPr>
          <w:rFonts w:ascii="TH SarabunPSK" w:hAnsi="TH SarabunPSK" w:cs="TH SarabunPSK"/>
          <w:b/>
          <w:bCs/>
          <w:i/>
          <w:iCs/>
          <w:sz w:val="32"/>
          <w:szCs w:val="32"/>
          <w:cs/>
        </w:rPr>
        <w:t>.</w:t>
      </w:r>
      <w:r w:rsidR="005F5FC3" w:rsidRPr="00043E11">
        <w:rPr>
          <w:rFonts w:ascii="TH SarabunPSK" w:hAnsi="TH SarabunPSK" w:cs="TH SarabunPSK"/>
          <w:sz w:val="32"/>
          <w:szCs w:val="32"/>
          <w:cs/>
        </w:rPr>
        <w:t xml:space="preserve"> เสนอแนะวิธีป้องกันอันตรายจากกัมมันตภาพรังสีได้</w:t>
      </w:r>
    </w:p>
    <w:p w:rsidR="005F5FC3" w:rsidRPr="00043E11" w:rsidRDefault="00022B22" w:rsidP="005F5FC3">
      <w:pPr>
        <w:rPr>
          <w:rFonts w:ascii="TH SarabunPSK" w:hAnsi="TH SarabunPSK" w:cs="TH SarabunPSK"/>
          <w:sz w:val="32"/>
          <w:szCs w:val="32"/>
        </w:rPr>
      </w:pPr>
      <w:r w:rsidRPr="00043E11">
        <w:rPr>
          <w:rFonts w:ascii="TH SarabunPSK" w:hAnsi="TH SarabunPSK" w:cs="TH SarabunPSK"/>
          <w:sz w:val="32"/>
          <w:szCs w:val="32"/>
        </w:rPr>
        <w:t>26</w:t>
      </w:r>
      <w:r w:rsidR="005F5FC3" w:rsidRPr="00043E11">
        <w:rPr>
          <w:rFonts w:ascii="TH SarabunPSK" w:hAnsi="TH SarabunPSK" w:cs="TH SarabunPSK"/>
          <w:b/>
          <w:bCs/>
          <w:i/>
          <w:iCs/>
          <w:sz w:val="32"/>
          <w:szCs w:val="32"/>
          <w:cs/>
        </w:rPr>
        <w:t>.</w:t>
      </w:r>
      <w:r w:rsidR="005F5FC3" w:rsidRPr="00043E11">
        <w:rPr>
          <w:rFonts w:ascii="TH SarabunPSK" w:hAnsi="TH SarabunPSK" w:cs="TH SarabunPSK"/>
          <w:sz w:val="32"/>
          <w:szCs w:val="32"/>
          <w:cs/>
        </w:rPr>
        <w:t xml:space="preserve"> แนะนำการใช้ประโยชน์จากพลังงานนิวเคลียร์ได้</w:t>
      </w:r>
    </w:p>
    <w:p w:rsidR="005F5FC3" w:rsidRPr="00043E11" w:rsidRDefault="005F5FC3" w:rsidP="005F5FC3">
      <w:pPr>
        <w:rPr>
          <w:rFonts w:ascii="TH SarabunPSK" w:hAnsi="TH SarabunPSK" w:cs="TH SarabunPSK"/>
          <w:b/>
          <w:bCs/>
          <w:sz w:val="32"/>
          <w:szCs w:val="32"/>
          <w:cs/>
        </w:rPr>
      </w:pPr>
    </w:p>
    <w:p w:rsidR="00267304" w:rsidRPr="00043E11" w:rsidRDefault="00267304" w:rsidP="00D138CF">
      <w:pPr>
        <w:jc w:val="center"/>
        <w:rPr>
          <w:rFonts w:ascii="TH SarabunPSK" w:hAnsi="TH SarabunPSK" w:cs="TH SarabunPSK"/>
          <w:b/>
          <w:bCs/>
          <w:sz w:val="32"/>
          <w:szCs w:val="32"/>
          <w:cs/>
        </w:rPr>
        <w:sectPr w:rsidR="00267304" w:rsidRPr="00043E11" w:rsidSect="004657E0">
          <w:pgSz w:w="11906" w:h="16838"/>
          <w:pgMar w:top="1814" w:right="1418" w:bottom="1418" w:left="1814" w:header="709" w:footer="709" w:gutter="0"/>
          <w:cols w:space="708"/>
          <w:docGrid w:linePitch="360"/>
        </w:sect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6"/>
        <w:gridCol w:w="2166"/>
        <w:gridCol w:w="1759"/>
        <w:gridCol w:w="2573"/>
      </w:tblGrid>
      <w:tr w:rsidR="008B00E7" w:rsidTr="00602D0F">
        <w:trPr>
          <w:jc w:val="center"/>
        </w:trPr>
        <w:tc>
          <w:tcPr>
            <w:tcW w:w="8664" w:type="dxa"/>
            <w:gridSpan w:val="4"/>
          </w:tcPr>
          <w:p w:rsidR="008B00E7" w:rsidRDefault="008B00E7" w:rsidP="00602D0F">
            <w:pPr>
              <w:jc w:val="center"/>
              <w:rPr>
                <w:rFonts w:ascii="TH SarabunPSK" w:hAnsi="TH SarabunPSK" w:cs="TH SarabunPSK"/>
                <w:b/>
                <w:bCs/>
                <w:sz w:val="32"/>
                <w:szCs w:val="32"/>
                <w:cs/>
              </w:rPr>
            </w:pPr>
            <w:r>
              <w:rPr>
                <w:rFonts w:ascii="TH SarabunPSK" w:hAnsi="TH SarabunPSK" w:cs="TH SarabunPSK" w:hint="cs"/>
                <w:b/>
                <w:bCs/>
                <w:sz w:val="32"/>
                <w:szCs w:val="32"/>
                <w:cs/>
              </w:rPr>
              <w:lastRenderedPageBreak/>
              <w:t>โครงสร้างรายวิชา</w:t>
            </w:r>
          </w:p>
        </w:tc>
      </w:tr>
      <w:tr w:rsidR="008B00E7" w:rsidTr="00602D0F">
        <w:trPr>
          <w:jc w:val="center"/>
        </w:trPr>
        <w:tc>
          <w:tcPr>
            <w:tcW w:w="4332" w:type="dxa"/>
            <w:gridSpan w:val="2"/>
          </w:tcPr>
          <w:p w:rsidR="008B00E7" w:rsidRDefault="008B00E7" w:rsidP="00602D0F">
            <w:pPr>
              <w:rPr>
                <w:rFonts w:ascii="TH SarabunPSK" w:hAnsi="TH SarabunPSK" w:cs="TH SarabunPSK"/>
                <w:b/>
                <w:bCs/>
                <w:sz w:val="32"/>
                <w:szCs w:val="32"/>
              </w:rPr>
            </w:pPr>
            <w:r w:rsidRPr="00043E11">
              <w:rPr>
                <w:rFonts w:ascii="TH SarabunPSK" w:hAnsi="TH SarabunPSK" w:cs="TH SarabunPSK"/>
                <w:b/>
                <w:bCs/>
                <w:sz w:val="32"/>
                <w:szCs w:val="32"/>
                <w:cs/>
              </w:rPr>
              <w:t>กลุ่มสาระการเรียนรู้วิทยาศาสตร์</w:t>
            </w:r>
          </w:p>
        </w:tc>
        <w:tc>
          <w:tcPr>
            <w:tcW w:w="1759"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รหัสวิชา ว3</w:t>
            </w:r>
            <w:r>
              <w:rPr>
                <w:rFonts w:ascii="TH SarabunPSK" w:hAnsi="TH SarabunPSK" w:cs="TH SarabunPSK"/>
                <w:b/>
                <w:bCs/>
                <w:sz w:val="32"/>
                <w:szCs w:val="32"/>
              </w:rPr>
              <w:t>3</w:t>
            </w:r>
            <w:r w:rsidRPr="00043E11">
              <w:rPr>
                <w:rFonts w:ascii="TH SarabunPSK" w:hAnsi="TH SarabunPSK" w:cs="TH SarabunPSK"/>
                <w:b/>
                <w:bCs/>
                <w:sz w:val="32"/>
                <w:szCs w:val="32"/>
              </w:rPr>
              <w:t>24</w:t>
            </w:r>
            <w:r>
              <w:rPr>
                <w:rFonts w:ascii="TH SarabunPSK" w:hAnsi="TH SarabunPSK" w:cs="TH SarabunPSK"/>
                <w:b/>
                <w:bCs/>
                <w:sz w:val="32"/>
                <w:szCs w:val="32"/>
              </w:rPr>
              <w:t>2</w:t>
            </w:r>
          </w:p>
        </w:tc>
        <w:tc>
          <w:tcPr>
            <w:tcW w:w="2573"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วิชา ฟิสิกส์ </w:t>
            </w:r>
            <w:r>
              <w:rPr>
                <w:rFonts w:ascii="TH SarabunPSK" w:hAnsi="TH SarabunPSK" w:cs="TH SarabunPSK"/>
                <w:b/>
                <w:bCs/>
                <w:sz w:val="32"/>
                <w:szCs w:val="32"/>
              </w:rPr>
              <w:t>6</w:t>
            </w:r>
          </w:p>
        </w:tc>
      </w:tr>
      <w:tr w:rsidR="008B00E7" w:rsidTr="00602D0F">
        <w:trPr>
          <w:jc w:val="center"/>
        </w:trPr>
        <w:tc>
          <w:tcPr>
            <w:tcW w:w="2166" w:type="dxa"/>
          </w:tcPr>
          <w:p w:rsidR="008B00E7" w:rsidRDefault="008B00E7"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ภาคเรียนที่ </w:t>
            </w:r>
            <w:r>
              <w:rPr>
                <w:rFonts w:ascii="TH SarabunPSK" w:hAnsi="TH SarabunPSK" w:cs="TH SarabunPSK"/>
                <w:b/>
                <w:bCs/>
                <w:sz w:val="32"/>
                <w:szCs w:val="32"/>
              </w:rPr>
              <w:t>2</w:t>
            </w:r>
          </w:p>
        </w:tc>
        <w:tc>
          <w:tcPr>
            <w:tcW w:w="2166" w:type="dxa"/>
          </w:tcPr>
          <w:p w:rsidR="008B00E7" w:rsidRDefault="008B00E7" w:rsidP="00602D0F">
            <w:pP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Pr>
                <w:rFonts w:ascii="TH SarabunPSK" w:hAnsi="TH SarabunPSK" w:cs="TH SarabunPSK"/>
                <w:b/>
                <w:bCs/>
                <w:sz w:val="32"/>
                <w:szCs w:val="32"/>
              </w:rPr>
              <w:t>6</w:t>
            </w:r>
          </w:p>
        </w:tc>
        <w:tc>
          <w:tcPr>
            <w:tcW w:w="1759"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เวลา </w:t>
            </w:r>
            <w:r w:rsidRPr="00043E11">
              <w:rPr>
                <w:rFonts w:ascii="TH SarabunPSK" w:hAnsi="TH SarabunPSK" w:cs="TH SarabunPSK"/>
                <w:b/>
                <w:bCs/>
                <w:sz w:val="32"/>
                <w:szCs w:val="32"/>
              </w:rPr>
              <w:t>6</w:t>
            </w:r>
            <w:r w:rsidRPr="00043E11">
              <w:rPr>
                <w:rFonts w:ascii="TH SarabunPSK" w:hAnsi="TH SarabunPSK" w:cs="TH SarabunPSK"/>
                <w:b/>
                <w:bCs/>
                <w:sz w:val="32"/>
                <w:szCs w:val="32"/>
                <w:cs/>
              </w:rPr>
              <w:t>0 ชั่วโมง</w:t>
            </w:r>
          </w:p>
        </w:tc>
        <w:tc>
          <w:tcPr>
            <w:tcW w:w="2573" w:type="dxa"/>
          </w:tcPr>
          <w:p w:rsidR="008B00E7" w:rsidRDefault="008B00E7" w:rsidP="00602D0F">
            <w:pPr>
              <w:jc w:val="right"/>
              <w:rPr>
                <w:rFonts w:ascii="TH SarabunPSK" w:hAnsi="TH SarabunPSK" w:cs="TH SarabunPSK"/>
                <w:b/>
                <w:bCs/>
                <w:sz w:val="32"/>
                <w:szCs w:val="32"/>
              </w:rPr>
            </w:pPr>
            <w:r w:rsidRPr="00043E11">
              <w:rPr>
                <w:rFonts w:ascii="TH SarabunPSK" w:hAnsi="TH SarabunPSK" w:cs="TH SarabunPSK"/>
                <w:b/>
                <w:bCs/>
                <w:sz w:val="32"/>
                <w:szCs w:val="32"/>
                <w:cs/>
              </w:rPr>
              <w:t xml:space="preserve">จำนวน </w:t>
            </w:r>
            <w:r w:rsidRPr="00043E11">
              <w:rPr>
                <w:rFonts w:ascii="TH SarabunPSK" w:hAnsi="TH SarabunPSK" w:cs="TH SarabunPSK"/>
                <w:b/>
                <w:bCs/>
                <w:sz w:val="32"/>
                <w:szCs w:val="32"/>
              </w:rPr>
              <w:t>1</w:t>
            </w:r>
            <w:r w:rsidRPr="00043E11">
              <w:rPr>
                <w:rFonts w:ascii="TH SarabunPSK" w:hAnsi="TH SarabunPSK" w:cs="TH SarabunPSK"/>
                <w:b/>
                <w:bCs/>
                <w:sz w:val="32"/>
                <w:szCs w:val="32"/>
                <w:cs/>
              </w:rPr>
              <w:t>.</w:t>
            </w:r>
            <w:r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w:t>
            </w:r>
          </w:p>
        </w:tc>
      </w:tr>
    </w:tbl>
    <w:p w:rsidR="005F5FC3" w:rsidRPr="00043E11" w:rsidRDefault="005F5FC3" w:rsidP="005F5FC3">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364"/>
        <w:gridCol w:w="1775"/>
        <w:gridCol w:w="3072"/>
        <w:gridCol w:w="1821"/>
        <w:gridCol w:w="1797"/>
        <w:gridCol w:w="1045"/>
        <w:gridCol w:w="1147"/>
      </w:tblGrid>
      <w:tr w:rsidR="005F5FC3" w:rsidRPr="00043E11" w:rsidTr="00B55DE8">
        <w:tc>
          <w:tcPr>
            <w:tcW w:w="648" w:type="dxa"/>
          </w:tcPr>
          <w:p w:rsidR="005F5FC3" w:rsidRPr="008B00E7" w:rsidRDefault="005F5FC3" w:rsidP="00B55DE8">
            <w:pPr>
              <w:jc w:val="center"/>
              <w:rPr>
                <w:rFonts w:ascii="TH SarabunPSK" w:hAnsi="TH SarabunPSK" w:cs="TH SarabunPSK"/>
                <w:b/>
                <w:bCs/>
                <w:sz w:val="32"/>
                <w:szCs w:val="32"/>
                <w:cs/>
              </w:rPr>
            </w:pPr>
            <w:r w:rsidRPr="008B00E7">
              <w:rPr>
                <w:rFonts w:ascii="TH SarabunPSK" w:hAnsi="TH SarabunPSK" w:cs="TH SarabunPSK"/>
                <w:b/>
                <w:bCs/>
                <w:sz w:val="32"/>
                <w:szCs w:val="32"/>
                <w:cs/>
              </w:rPr>
              <w:t>ที่</w:t>
            </w:r>
          </w:p>
        </w:tc>
        <w:tc>
          <w:tcPr>
            <w:tcW w:w="2700" w:type="dxa"/>
          </w:tcPr>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ชื่อหน่วยการเรียนรู้</w:t>
            </w:r>
          </w:p>
        </w:tc>
        <w:tc>
          <w:tcPr>
            <w:tcW w:w="1980" w:type="dxa"/>
          </w:tcPr>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ผลการเรียนรู้</w:t>
            </w:r>
          </w:p>
        </w:tc>
        <w:tc>
          <w:tcPr>
            <w:tcW w:w="3600" w:type="dxa"/>
          </w:tcPr>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สาระสำคัญ</w:t>
            </w:r>
          </w:p>
        </w:tc>
        <w:tc>
          <w:tcPr>
            <w:tcW w:w="1980" w:type="dxa"/>
          </w:tcPr>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สมรรถนะสำคัญ</w:t>
            </w:r>
          </w:p>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ของผู้เรียน</w:t>
            </w:r>
          </w:p>
        </w:tc>
        <w:tc>
          <w:tcPr>
            <w:tcW w:w="1980" w:type="dxa"/>
          </w:tcPr>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คุณลักษณะ</w:t>
            </w:r>
          </w:p>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อันพึงประสงค์</w:t>
            </w:r>
          </w:p>
        </w:tc>
        <w:tc>
          <w:tcPr>
            <w:tcW w:w="1080" w:type="dxa"/>
          </w:tcPr>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เวลา</w:t>
            </w:r>
          </w:p>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(ชั่วโมง)</w:t>
            </w:r>
          </w:p>
        </w:tc>
        <w:tc>
          <w:tcPr>
            <w:tcW w:w="1243" w:type="dxa"/>
          </w:tcPr>
          <w:p w:rsidR="005F5FC3" w:rsidRPr="008B00E7" w:rsidRDefault="005F5FC3" w:rsidP="00B55DE8">
            <w:pPr>
              <w:jc w:val="center"/>
              <w:rPr>
                <w:rFonts w:ascii="TH SarabunPSK" w:hAnsi="TH SarabunPSK" w:cs="TH SarabunPSK"/>
                <w:b/>
                <w:bCs/>
                <w:sz w:val="32"/>
                <w:szCs w:val="32"/>
              </w:rPr>
            </w:pPr>
            <w:r w:rsidRPr="008B00E7">
              <w:rPr>
                <w:rFonts w:ascii="TH SarabunPSK" w:hAnsi="TH SarabunPSK" w:cs="TH SarabunPSK"/>
                <w:b/>
                <w:bCs/>
                <w:sz w:val="32"/>
                <w:szCs w:val="32"/>
                <w:cs/>
              </w:rPr>
              <w:t>น้ำหนักคะแนน</w:t>
            </w:r>
          </w:p>
        </w:tc>
      </w:tr>
      <w:tr w:rsidR="005F5FC3" w:rsidRPr="00043E11" w:rsidTr="00B55DE8">
        <w:tc>
          <w:tcPr>
            <w:tcW w:w="648"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rPr>
              <w:t>1</w:t>
            </w:r>
          </w:p>
        </w:tc>
        <w:tc>
          <w:tcPr>
            <w:tcW w:w="2700" w:type="dxa"/>
          </w:tcPr>
          <w:p w:rsidR="005F5FC3" w:rsidRPr="00043E11" w:rsidRDefault="005F5FC3" w:rsidP="00B20117">
            <w:pPr>
              <w:rPr>
                <w:rFonts w:ascii="TH SarabunPSK" w:hAnsi="TH SarabunPSK" w:cs="TH SarabunPSK"/>
                <w:sz w:val="32"/>
                <w:szCs w:val="32"/>
                <w:cs/>
              </w:rPr>
            </w:pPr>
            <w:r w:rsidRPr="00043E11">
              <w:rPr>
                <w:rFonts w:ascii="TH SarabunPSK" w:hAnsi="TH SarabunPSK" w:cs="TH SarabunPSK"/>
                <w:sz w:val="32"/>
                <w:szCs w:val="32"/>
                <w:cs/>
              </w:rPr>
              <w:t>คลื่นแม่เหล็กไฟฟ้า</w:t>
            </w:r>
          </w:p>
        </w:tc>
        <w:tc>
          <w:tcPr>
            <w:tcW w:w="1980"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rPr>
              <w:t>1,2,3</w:t>
            </w:r>
          </w:p>
        </w:tc>
        <w:tc>
          <w:tcPr>
            <w:tcW w:w="3600" w:type="dxa"/>
          </w:tcPr>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ทฤษฎีคลื่นแม่เหล็กไฟฟ้าของแมกซ์เวลล์</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การทดลองของเฮิรตซ์</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การแผ่รังสีคลื่นแม่เหล็กไฟฟ้าจากสายอากาศ </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สเปกตรัมคลื่นแม่เหล็กไฟฟ้า</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โพลาไรเซชันของแสง</w:t>
            </w:r>
          </w:p>
          <w:p w:rsidR="005F5FC3" w:rsidRPr="00043E11" w:rsidRDefault="005F5FC3"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หลักการโฟโตอิเล็กตริก</w:t>
            </w:r>
          </w:p>
        </w:tc>
        <w:tc>
          <w:tcPr>
            <w:tcW w:w="1980"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980"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80" w:type="dxa"/>
          </w:tcPr>
          <w:p w:rsidR="005F5FC3" w:rsidRPr="00043E11" w:rsidRDefault="00C721BD" w:rsidP="00B55DE8">
            <w:pPr>
              <w:jc w:val="center"/>
              <w:rPr>
                <w:rFonts w:ascii="TH SarabunPSK" w:hAnsi="TH SarabunPSK" w:cs="TH SarabunPSK"/>
                <w:sz w:val="32"/>
                <w:szCs w:val="32"/>
              </w:rPr>
            </w:pPr>
            <w:r>
              <w:rPr>
                <w:rFonts w:ascii="TH SarabunPSK" w:hAnsi="TH SarabunPSK" w:cs="TH SarabunPSK"/>
                <w:sz w:val="32"/>
                <w:szCs w:val="32"/>
              </w:rPr>
              <w:t>20</w:t>
            </w:r>
          </w:p>
        </w:tc>
        <w:tc>
          <w:tcPr>
            <w:tcW w:w="1243" w:type="dxa"/>
          </w:tcPr>
          <w:p w:rsidR="005F5FC3" w:rsidRPr="00043E11" w:rsidRDefault="00C721BD" w:rsidP="00B55DE8">
            <w:pPr>
              <w:jc w:val="center"/>
              <w:rPr>
                <w:rFonts w:ascii="TH SarabunPSK" w:hAnsi="TH SarabunPSK" w:cs="TH SarabunPSK"/>
                <w:sz w:val="32"/>
                <w:szCs w:val="32"/>
              </w:rPr>
            </w:pPr>
            <w:r>
              <w:rPr>
                <w:rFonts w:ascii="TH SarabunPSK" w:hAnsi="TH SarabunPSK" w:cs="TH SarabunPSK"/>
                <w:sz w:val="32"/>
                <w:szCs w:val="32"/>
              </w:rPr>
              <w:t>30</w:t>
            </w:r>
          </w:p>
        </w:tc>
      </w:tr>
      <w:tr w:rsidR="005F5FC3" w:rsidRPr="00043E11" w:rsidTr="00B55DE8">
        <w:tc>
          <w:tcPr>
            <w:tcW w:w="648"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rPr>
              <w:t>2</w:t>
            </w:r>
          </w:p>
        </w:tc>
        <w:tc>
          <w:tcPr>
            <w:tcW w:w="2700" w:type="dxa"/>
          </w:tcPr>
          <w:p w:rsidR="005F5FC3" w:rsidRPr="00043E11" w:rsidRDefault="005F5FC3" w:rsidP="00B20117">
            <w:pPr>
              <w:rPr>
                <w:rFonts w:ascii="TH SarabunPSK" w:hAnsi="TH SarabunPSK" w:cs="TH SarabunPSK"/>
                <w:sz w:val="32"/>
                <w:szCs w:val="32"/>
                <w:cs/>
              </w:rPr>
            </w:pPr>
            <w:r w:rsidRPr="00043E11">
              <w:rPr>
                <w:rFonts w:ascii="TH SarabunPSK" w:hAnsi="TH SarabunPSK" w:cs="TH SarabunPSK"/>
                <w:sz w:val="32"/>
                <w:szCs w:val="32"/>
                <w:cs/>
              </w:rPr>
              <w:t>ฟิสิกส์อะตอม</w:t>
            </w:r>
          </w:p>
        </w:tc>
        <w:tc>
          <w:tcPr>
            <w:tcW w:w="1980"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rPr>
              <w:t>4,5,6,7,8,9</w:t>
            </w:r>
          </w:p>
        </w:tc>
        <w:tc>
          <w:tcPr>
            <w:tcW w:w="3600" w:type="dxa"/>
          </w:tcPr>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 xml:space="preserve">- </w:t>
            </w:r>
            <w:r w:rsidRPr="00043E11">
              <w:rPr>
                <w:rFonts w:ascii="TH SarabunPSK" w:hAnsi="TH SarabunPSK" w:cs="TH SarabunPSK"/>
                <w:sz w:val="32"/>
                <w:szCs w:val="32"/>
                <w:cs/>
              </w:rPr>
              <w:t>การค้นพบอิเล็กตรอน</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แบบจำลองอะตอมของทอมสัน</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การทดลองของรัทเทอร์ฟอร์ด</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การทดลองสเปกตรัม</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การทดลองของฟรังก์และเฮิรตซ์ </w:t>
            </w:r>
          </w:p>
          <w:p w:rsidR="005F5FC3" w:rsidRPr="00043E11" w:rsidRDefault="005F5FC3"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ทฤษฎีอะตอมของโบร์</w:t>
            </w:r>
          </w:p>
          <w:p w:rsidR="005F5FC3" w:rsidRPr="00043E11" w:rsidRDefault="005F5FC3" w:rsidP="00B55DE8">
            <w:pPr>
              <w:ind w:left="135" w:hanging="135"/>
              <w:rPr>
                <w:rFonts w:ascii="TH SarabunPSK" w:hAnsi="TH SarabunPSK" w:cs="TH SarabunPSK"/>
                <w:sz w:val="32"/>
                <w:szCs w:val="32"/>
              </w:rPr>
            </w:pPr>
            <w:r w:rsidRPr="00043E11">
              <w:rPr>
                <w:rFonts w:ascii="TH SarabunPSK" w:hAnsi="TH SarabunPSK" w:cs="TH SarabunPSK"/>
                <w:b/>
                <w:bCs/>
                <w:sz w:val="32"/>
                <w:szCs w:val="32"/>
                <w:cs/>
              </w:rPr>
              <w:t>-</w:t>
            </w:r>
            <w:r w:rsidRPr="00043E11">
              <w:rPr>
                <w:rFonts w:ascii="TH SarabunPSK" w:hAnsi="TH SarabunPSK" w:cs="TH SarabunPSK"/>
                <w:sz w:val="32"/>
                <w:szCs w:val="32"/>
                <w:cs/>
              </w:rPr>
              <w:t xml:space="preserve"> ความไม่สมบูรณ์ของทฤษฎีอะตอมของโบร์</w:t>
            </w:r>
          </w:p>
          <w:p w:rsidR="005F5FC3" w:rsidRPr="00043E11" w:rsidRDefault="005F5FC3" w:rsidP="00B55DE8">
            <w:pPr>
              <w:ind w:left="135" w:hanging="135"/>
              <w:rPr>
                <w:rFonts w:ascii="TH SarabunPSK" w:hAnsi="TH SarabunPSK" w:cs="TH SarabunPSK"/>
                <w:sz w:val="32"/>
                <w:szCs w:val="32"/>
                <w:cs/>
              </w:rPr>
            </w:pPr>
            <w:r w:rsidRPr="00043E11">
              <w:rPr>
                <w:rFonts w:ascii="TH SarabunPSK" w:hAnsi="TH SarabunPSK" w:cs="TH SarabunPSK"/>
                <w:b/>
                <w:bCs/>
                <w:sz w:val="32"/>
                <w:szCs w:val="32"/>
                <w:cs/>
              </w:rPr>
              <w:t>-</w:t>
            </w:r>
            <w:r w:rsidRPr="00043E11">
              <w:rPr>
                <w:rFonts w:ascii="TH SarabunPSK" w:hAnsi="TH SarabunPSK" w:cs="TH SarabunPSK"/>
                <w:sz w:val="32"/>
                <w:szCs w:val="32"/>
                <w:cs/>
              </w:rPr>
              <w:t>รังสีเอกซ์</w:t>
            </w:r>
          </w:p>
        </w:tc>
        <w:tc>
          <w:tcPr>
            <w:tcW w:w="1980"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980"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80" w:type="dxa"/>
          </w:tcPr>
          <w:p w:rsidR="005F5FC3" w:rsidRPr="00043E11" w:rsidRDefault="00C721BD" w:rsidP="00B55DE8">
            <w:pPr>
              <w:jc w:val="center"/>
              <w:rPr>
                <w:rFonts w:ascii="TH SarabunPSK" w:hAnsi="TH SarabunPSK" w:cs="TH SarabunPSK"/>
                <w:sz w:val="32"/>
                <w:szCs w:val="32"/>
              </w:rPr>
            </w:pPr>
            <w:r>
              <w:rPr>
                <w:rFonts w:ascii="TH SarabunPSK" w:hAnsi="TH SarabunPSK" w:cs="TH SarabunPSK"/>
                <w:sz w:val="32"/>
                <w:szCs w:val="32"/>
              </w:rPr>
              <w:t>20</w:t>
            </w:r>
          </w:p>
        </w:tc>
        <w:tc>
          <w:tcPr>
            <w:tcW w:w="1243" w:type="dxa"/>
          </w:tcPr>
          <w:p w:rsidR="005F5FC3" w:rsidRPr="00043E11" w:rsidRDefault="00C721BD" w:rsidP="00B55DE8">
            <w:pPr>
              <w:jc w:val="center"/>
              <w:rPr>
                <w:rFonts w:ascii="TH SarabunPSK" w:hAnsi="TH SarabunPSK" w:cs="TH SarabunPSK"/>
                <w:sz w:val="32"/>
                <w:szCs w:val="32"/>
              </w:rPr>
            </w:pPr>
            <w:r>
              <w:rPr>
                <w:rFonts w:ascii="TH SarabunPSK" w:hAnsi="TH SarabunPSK" w:cs="TH SarabunPSK"/>
                <w:sz w:val="32"/>
                <w:szCs w:val="32"/>
              </w:rPr>
              <w:t>3</w:t>
            </w:r>
            <w:r w:rsidR="005F5FC3" w:rsidRPr="00043E11">
              <w:rPr>
                <w:rFonts w:ascii="TH SarabunPSK" w:hAnsi="TH SarabunPSK" w:cs="TH SarabunPSK"/>
                <w:sz w:val="32"/>
                <w:szCs w:val="32"/>
              </w:rPr>
              <w:t>5</w:t>
            </w:r>
          </w:p>
        </w:tc>
      </w:tr>
    </w:tbl>
    <w:p w:rsidR="005F5FC3" w:rsidRPr="00043E11" w:rsidRDefault="005F5FC3" w:rsidP="005F5FC3">
      <w:pPr>
        <w:jc w:val="center"/>
        <w:rPr>
          <w:rFonts w:ascii="TH SarabunPSK" w:hAnsi="TH SarabunPSK" w:cs="TH SarabunPSK"/>
          <w:b/>
          <w:bCs/>
          <w:sz w:val="32"/>
          <w:szCs w:val="32"/>
        </w:rPr>
      </w:pPr>
      <w:r w:rsidRPr="00043E11">
        <w:rPr>
          <w:rFonts w:ascii="TH SarabunPSK" w:hAnsi="TH SarabunPSK" w:cs="TH SarabunPSK"/>
          <w:b/>
          <w:bCs/>
          <w:sz w:val="32"/>
          <w:szCs w:val="32"/>
          <w:cs/>
        </w:rPr>
        <w:lastRenderedPageBreak/>
        <w:t>โครงสร้างรายวิชา</w:t>
      </w:r>
    </w:p>
    <w:p w:rsidR="005F5FC3" w:rsidRPr="00043E11" w:rsidRDefault="005F5FC3" w:rsidP="005F5FC3">
      <w:pPr>
        <w:jc w:val="center"/>
        <w:rPr>
          <w:rFonts w:ascii="TH SarabunPSK" w:hAnsi="TH SarabunPSK" w:cs="TH SarabunPSK"/>
          <w:b/>
          <w:bCs/>
          <w:sz w:val="32"/>
          <w:szCs w:val="32"/>
          <w:cs/>
        </w:rPr>
      </w:pPr>
      <w:r w:rsidRPr="00043E11">
        <w:rPr>
          <w:rFonts w:ascii="TH SarabunPSK" w:hAnsi="TH SarabunPSK" w:cs="TH SarabunPSK"/>
          <w:b/>
          <w:bCs/>
          <w:sz w:val="32"/>
          <w:szCs w:val="32"/>
          <w:cs/>
        </w:rPr>
        <w:t xml:space="preserve">กลุ่มสาระการเรียนรู้วิทยาศาสตร์    รหัสวิชา  ว </w:t>
      </w:r>
      <w:r w:rsidR="00E024AC" w:rsidRPr="00043E11">
        <w:rPr>
          <w:rFonts w:ascii="TH SarabunPSK" w:hAnsi="TH SarabunPSK" w:cs="TH SarabunPSK"/>
          <w:b/>
          <w:bCs/>
          <w:sz w:val="32"/>
          <w:szCs w:val="32"/>
        </w:rPr>
        <w:t>33242</w:t>
      </w:r>
      <w:r w:rsidRPr="00043E11">
        <w:rPr>
          <w:rFonts w:ascii="TH SarabunPSK" w:hAnsi="TH SarabunPSK" w:cs="TH SarabunPSK"/>
          <w:b/>
          <w:bCs/>
          <w:sz w:val="32"/>
          <w:szCs w:val="32"/>
          <w:cs/>
        </w:rPr>
        <w:t xml:space="preserve"> </w:t>
      </w:r>
      <w:r w:rsidRPr="00043E11">
        <w:rPr>
          <w:rFonts w:ascii="TH SarabunPSK" w:hAnsi="TH SarabunPSK" w:cs="TH SarabunPSK"/>
          <w:b/>
          <w:bCs/>
          <w:sz w:val="32"/>
          <w:szCs w:val="32"/>
          <w:cs/>
        </w:rPr>
        <w:tab/>
        <w:t xml:space="preserve">รายวิชา  ฟิสิกส์ </w:t>
      </w:r>
      <w:r w:rsidRPr="00043E11">
        <w:rPr>
          <w:rFonts w:ascii="TH SarabunPSK" w:hAnsi="TH SarabunPSK" w:cs="TH SarabunPSK"/>
          <w:b/>
          <w:bCs/>
          <w:sz w:val="32"/>
          <w:szCs w:val="32"/>
        </w:rPr>
        <w:t>6</w:t>
      </w:r>
      <w:r w:rsidRPr="00043E11">
        <w:rPr>
          <w:rFonts w:ascii="TH SarabunPSK" w:hAnsi="TH SarabunPSK" w:cs="TH SarabunPSK"/>
          <w:b/>
          <w:bCs/>
          <w:sz w:val="32"/>
          <w:szCs w:val="32"/>
        </w:rPr>
        <w:tab/>
      </w:r>
    </w:p>
    <w:p w:rsidR="005F5FC3" w:rsidRPr="00043E11" w:rsidRDefault="005F5FC3" w:rsidP="005F5FC3">
      <w:pPr>
        <w:jc w:val="center"/>
        <w:rPr>
          <w:rFonts w:ascii="TH SarabunPSK" w:hAnsi="TH SarabunPSK" w:cs="TH SarabunPSK"/>
          <w:b/>
          <w:bCs/>
          <w:sz w:val="32"/>
          <w:szCs w:val="32"/>
        </w:rPr>
      </w:pPr>
      <w:r w:rsidRPr="00043E11">
        <w:rPr>
          <w:rFonts w:ascii="TH SarabunPSK" w:hAnsi="TH SarabunPSK" w:cs="TH SarabunPSK"/>
          <w:b/>
          <w:bCs/>
          <w:sz w:val="32"/>
          <w:szCs w:val="32"/>
          <w:cs/>
        </w:rPr>
        <w:t xml:space="preserve">ชั้นมัธยมศึกษาปีที่ </w:t>
      </w:r>
      <w:r w:rsidRPr="00043E11">
        <w:rPr>
          <w:rFonts w:ascii="TH SarabunPSK" w:hAnsi="TH SarabunPSK" w:cs="TH SarabunPSK"/>
          <w:b/>
          <w:bCs/>
          <w:sz w:val="32"/>
          <w:szCs w:val="32"/>
        </w:rPr>
        <w:t>6</w:t>
      </w:r>
      <w:r w:rsidRPr="00043E11">
        <w:rPr>
          <w:rFonts w:ascii="TH SarabunPSK" w:hAnsi="TH SarabunPSK" w:cs="TH SarabunPSK"/>
          <w:b/>
          <w:bCs/>
          <w:sz w:val="32"/>
          <w:szCs w:val="32"/>
          <w:cs/>
        </w:rPr>
        <w:t xml:space="preserve"> </w:t>
      </w:r>
      <w:r w:rsidRPr="00043E11">
        <w:rPr>
          <w:rFonts w:ascii="TH SarabunPSK" w:hAnsi="TH SarabunPSK" w:cs="TH SarabunPSK"/>
          <w:b/>
          <w:bCs/>
          <w:sz w:val="32"/>
          <w:szCs w:val="32"/>
          <w:cs/>
        </w:rPr>
        <w:tab/>
        <w:t xml:space="preserve">เวลา  </w:t>
      </w:r>
      <w:r w:rsidR="00E024AC" w:rsidRPr="00043E11">
        <w:rPr>
          <w:rFonts w:ascii="TH SarabunPSK" w:hAnsi="TH SarabunPSK" w:cs="TH SarabunPSK"/>
          <w:b/>
          <w:bCs/>
          <w:sz w:val="32"/>
          <w:szCs w:val="32"/>
        </w:rPr>
        <w:t>6</w:t>
      </w:r>
      <w:r w:rsidRPr="00043E11">
        <w:rPr>
          <w:rFonts w:ascii="TH SarabunPSK" w:hAnsi="TH SarabunPSK" w:cs="TH SarabunPSK"/>
          <w:b/>
          <w:bCs/>
          <w:sz w:val="32"/>
          <w:szCs w:val="32"/>
        </w:rPr>
        <w:t>0</w:t>
      </w:r>
      <w:r w:rsidRPr="00043E11">
        <w:rPr>
          <w:rFonts w:ascii="TH SarabunPSK" w:hAnsi="TH SarabunPSK" w:cs="TH SarabunPSK"/>
          <w:b/>
          <w:bCs/>
          <w:sz w:val="32"/>
          <w:szCs w:val="32"/>
          <w:cs/>
        </w:rPr>
        <w:t xml:space="preserve">  ชั่วโมง</w:t>
      </w:r>
      <w:r w:rsidRPr="00043E11">
        <w:rPr>
          <w:rFonts w:ascii="TH SarabunPSK" w:hAnsi="TH SarabunPSK" w:cs="TH SarabunPSK"/>
          <w:b/>
          <w:bCs/>
          <w:sz w:val="32"/>
          <w:szCs w:val="32"/>
          <w:cs/>
        </w:rPr>
        <w:tab/>
      </w:r>
      <w:r w:rsidRPr="00043E11">
        <w:rPr>
          <w:rFonts w:ascii="TH SarabunPSK" w:hAnsi="TH SarabunPSK" w:cs="TH SarabunPSK"/>
          <w:b/>
          <w:bCs/>
          <w:sz w:val="32"/>
          <w:szCs w:val="32"/>
          <w:cs/>
        </w:rPr>
        <w:tab/>
        <w:t xml:space="preserve">จำนวน  </w:t>
      </w:r>
      <w:r w:rsidR="00E024AC" w:rsidRPr="00043E11">
        <w:rPr>
          <w:rFonts w:ascii="TH SarabunPSK" w:hAnsi="TH SarabunPSK" w:cs="TH SarabunPSK"/>
          <w:b/>
          <w:bCs/>
          <w:sz w:val="32"/>
          <w:szCs w:val="32"/>
        </w:rPr>
        <w:t>1</w:t>
      </w:r>
      <w:r w:rsidR="00E024AC" w:rsidRPr="00043E11">
        <w:rPr>
          <w:rFonts w:ascii="TH SarabunPSK" w:hAnsi="TH SarabunPSK" w:cs="TH SarabunPSK"/>
          <w:b/>
          <w:bCs/>
          <w:sz w:val="32"/>
          <w:szCs w:val="32"/>
          <w:cs/>
        </w:rPr>
        <w:t>.</w:t>
      </w:r>
      <w:r w:rsidR="00E024AC" w:rsidRPr="00043E11">
        <w:rPr>
          <w:rFonts w:ascii="TH SarabunPSK" w:hAnsi="TH SarabunPSK" w:cs="TH SarabunPSK"/>
          <w:b/>
          <w:bCs/>
          <w:sz w:val="32"/>
          <w:szCs w:val="32"/>
        </w:rPr>
        <w:t>5</w:t>
      </w:r>
      <w:r w:rsidRPr="00043E11">
        <w:rPr>
          <w:rFonts w:ascii="TH SarabunPSK" w:hAnsi="TH SarabunPSK" w:cs="TH SarabunPSK"/>
          <w:b/>
          <w:bCs/>
          <w:sz w:val="32"/>
          <w:szCs w:val="32"/>
          <w:cs/>
        </w:rPr>
        <w:t xml:space="preserve"> หน่วยกิต    ภาคเรียนที่ </w:t>
      </w:r>
      <w:r w:rsidRPr="00043E11">
        <w:rPr>
          <w:rFonts w:ascii="TH SarabunPSK" w:hAnsi="TH SarabunPSK" w:cs="TH SarabunPSK"/>
          <w:b/>
          <w:bCs/>
          <w:sz w:val="32"/>
          <w:szCs w:val="32"/>
        </w:rPr>
        <w:t>2</w:t>
      </w:r>
    </w:p>
    <w:p w:rsidR="005F5FC3" w:rsidRPr="00043E11" w:rsidRDefault="005F5FC3" w:rsidP="005F5FC3">
      <w:pPr>
        <w:jc w:val="center"/>
        <w:rPr>
          <w:rFonts w:ascii="TH SarabunPSK" w:hAnsi="TH SarabunPSK" w:cs="TH SarabunPSK"/>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2272"/>
        <w:gridCol w:w="1927"/>
        <w:gridCol w:w="3002"/>
        <w:gridCol w:w="1827"/>
        <w:gridCol w:w="1801"/>
        <w:gridCol w:w="1043"/>
        <w:gridCol w:w="1150"/>
      </w:tblGrid>
      <w:tr w:rsidR="005F5FC3" w:rsidRPr="00043E11" w:rsidTr="008B00E7">
        <w:tc>
          <w:tcPr>
            <w:tcW w:w="574" w:type="dxa"/>
          </w:tcPr>
          <w:p w:rsidR="005F5FC3" w:rsidRPr="00043E11" w:rsidRDefault="005F5FC3" w:rsidP="00B55DE8">
            <w:pPr>
              <w:jc w:val="center"/>
              <w:rPr>
                <w:rFonts w:ascii="TH SarabunPSK" w:hAnsi="TH SarabunPSK" w:cs="TH SarabunPSK"/>
                <w:sz w:val="32"/>
                <w:szCs w:val="32"/>
                <w:cs/>
              </w:rPr>
            </w:pPr>
            <w:r w:rsidRPr="00043E11">
              <w:rPr>
                <w:rFonts w:ascii="TH SarabunPSK" w:hAnsi="TH SarabunPSK" w:cs="TH SarabunPSK"/>
                <w:sz w:val="32"/>
                <w:szCs w:val="32"/>
                <w:cs/>
              </w:rPr>
              <w:t>ที่</w:t>
            </w:r>
          </w:p>
        </w:tc>
        <w:tc>
          <w:tcPr>
            <w:tcW w:w="2272" w:type="dxa"/>
          </w:tcPr>
          <w:p w:rsidR="005F5FC3" w:rsidRPr="00043E11" w:rsidRDefault="005F5FC3" w:rsidP="00B55DE8">
            <w:pPr>
              <w:tabs>
                <w:tab w:val="center" w:pos="1242"/>
              </w:tabs>
              <w:rPr>
                <w:rFonts w:ascii="TH SarabunPSK" w:hAnsi="TH SarabunPSK" w:cs="TH SarabunPSK"/>
                <w:sz w:val="32"/>
                <w:szCs w:val="32"/>
              </w:rPr>
            </w:pPr>
            <w:r w:rsidRPr="00043E11">
              <w:rPr>
                <w:rFonts w:ascii="TH SarabunPSK" w:hAnsi="TH SarabunPSK" w:cs="TH SarabunPSK"/>
                <w:sz w:val="32"/>
                <w:szCs w:val="32"/>
                <w:cs/>
              </w:rPr>
              <w:tab/>
              <w:t>ชื่อหน่วยการเรียนรู้</w:t>
            </w:r>
          </w:p>
        </w:tc>
        <w:tc>
          <w:tcPr>
            <w:tcW w:w="1927"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ผลการเรียนรู้</w:t>
            </w:r>
          </w:p>
        </w:tc>
        <w:tc>
          <w:tcPr>
            <w:tcW w:w="3002"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สาระสำคัญ</w:t>
            </w:r>
          </w:p>
        </w:tc>
        <w:tc>
          <w:tcPr>
            <w:tcW w:w="1827"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สมรรถนะสำคัญ</w:t>
            </w:r>
          </w:p>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ของผู้เรียน</w:t>
            </w:r>
          </w:p>
        </w:tc>
        <w:tc>
          <w:tcPr>
            <w:tcW w:w="1801"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คุณลักษณะ</w:t>
            </w:r>
          </w:p>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อันพึงประสงค์</w:t>
            </w:r>
          </w:p>
        </w:tc>
        <w:tc>
          <w:tcPr>
            <w:tcW w:w="1043"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เวลา</w:t>
            </w:r>
          </w:p>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(ชั่วโมง)</w:t>
            </w:r>
          </w:p>
        </w:tc>
        <w:tc>
          <w:tcPr>
            <w:tcW w:w="1150"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cs/>
              </w:rPr>
              <w:t>น้ำหนักคะแนน</w:t>
            </w:r>
          </w:p>
        </w:tc>
      </w:tr>
      <w:tr w:rsidR="005F5FC3" w:rsidRPr="00043E11" w:rsidTr="008B00E7">
        <w:tc>
          <w:tcPr>
            <w:tcW w:w="574" w:type="dxa"/>
          </w:tcPr>
          <w:p w:rsidR="005F5FC3" w:rsidRPr="00043E11" w:rsidRDefault="005F5FC3" w:rsidP="00B55DE8">
            <w:pPr>
              <w:jc w:val="center"/>
              <w:rPr>
                <w:rFonts w:ascii="TH SarabunPSK" w:hAnsi="TH SarabunPSK" w:cs="TH SarabunPSK"/>
                <w:sz w:val="32"/>
                <w:szCs w:val="32"/>
                <w:cs/>
              </w:rPr>
            </w:pPr>
          </w:p>
        </w:tc>
        <w:tc>
          <w:tcPr>
            <w:tcW w:w="2272" w:type="dxa"/>
          </w:tcPr>
          <w:p w:rsidR="005F5FC3" w:rsidRPr="00043E11" w:rsidRDefault="005F5FC3" w:rsidP="00B55DE8">
            <w:pPr>
              <w:tabs>
                <w:tab w:val="center" w:pos="1242"/>
              </w:tabs>
              <w:rPr>
                <w:rFonts w:ascii="TH SarabunPSK" w:hAnsi="TH SarabunPSK" w:cs="TH SarabunPSK"/>
                <w:sz w:val="32"/>
                <w:szCs w:val="32"/>
                <w:cs/>
              </w:rPr>
            </w:pPr>
          </w:p>
        </w:tc>
        <w:tc>
          <w:tcPr>
            <w:tcW w:w="1927" w:type="dxa"/>
          </w:tcPr>
          <w:p w:rsidR="005F5FC3" w:rsidRPr="00043E11" w:rsidRDefault="005F5FC3" w:rsidP="00B55DE8">
            <w:pPr>
              <w:jc w:val="center"/>
              <w:rPr>
                <w:rFonts w:ascii="TH SarabunPSK" w:hAnsi="TH SarabunPSK" w:cs="TH SarabunPSK"/>
                <w:sz w:val="32"/>
                <w:szCs w:val="32"/>
                <w:cs/>
              </w:rPr>
            </w:pPr>
          </w:p>
        </w:tc>
        <w:tc>
          <w:tcPr>
            <w:tcW w:w="3002"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ทวิภาคของคลื่นและอนุภาค</w:t>
            </w:r>
          </w:p>
          <w:p w:rsidR="005F5FC3" w:rsidRPr="00043E11" w:rsidRDefault="005F5FC3" w:rsidP="00B20117">
            <w:pPr>
              <w:rPr>
                <w:rFonts w:ascii="TH SarabunPSK" w:hAnsi="TH SarabunPSK" w:cs="TH SarabunPSK"/>
                <w:sz w:val="32"/>
                <w:szCs w:val="32"/>
                <w:cs/>
              </w:rPr>
            </w:pPr>
            <w:r w:rsidRPr="00043E11">
              <w:rPr>
                <w:rFonts w:ascii="TH SarabunPSK" w:hAnsi="TH SarabunPSK" w:cs="TH SarabunPSK"/>
                <w:sz w:val="32"/>
                <w:szCs w:val="32"/>
                <w:cs/>
              </w:rPr>
              <w:t>- กลศาสตร์ควอนตัม</w:t>
            </w:r>
          </w:p>
        </w:tc>
        <w:tc>
          <w:tcPr>
            <w:tcW w:w="1827" w:type="dxa"/>
          </w:tcPr>
          <w:p w:rsidR="005F5FC3" w:rsidRPr="00043E11" w:rsidRDefault="005F5FC3" w:rsidP="00B55DE8">
            <w:pPr>
              <w:jc w:val="center"/>
              <w:rPr>
                <w:rFonts w:ascii="TH SarabunPSK" w:hAnsi="TH SarabunPSK" w:cs="TH SarabunPSK"/>
                <w:sz w:val="32"/>
                <w:szCs w:val="32"/>
                <w:cs/>
              </w:rPr>
            </w:pPr>
          </w:p>
        </w:tc>
        <w:tc>
          <w:tcPr>
            <w:tcW w:w="1801" w:type="dxa"/>
          </w:tcPr>
          <w:p w:rsidR="005F5FC3" w:rsidRPr="00043E11" w:rsidRDefault="005F5FC3" w:rsidP="00B55DE8">
            <w:pPr>
              <w:jc w:val="center"/>
              <w:rPr>
                <w:rFonts w:ascii="TH SarabunPSK" w:hAnsi="TH SarabunPSK" w:cs="TH SarabunPSK"/>
                <w:sz w:val="32"/>
                <w:szCs w:val="32"/>
                <w:cs/>
              </w:rPr>
            </w:pPr>
          </w:p>
        </w:tc>
        <w:tc>
          <w:tcPr>
            <w:tcW w:w="1043" w:type="dxa"/>
          </w:tcPr>
          <w:p w:rsidR="005F5FC3" w:rsidRPr="00043E11" w:rsidRDefault="005F5FC3" w:rsidP="00B55DE8">
            <w:pPr>
              <w:jc w:val="center"/>
              <w:rPr>
                <w:rFonts w:ascii="TH SarabunPSK" w:hAnsi="TH SarabunPSK" w:cs="TH SarabunPSK"/>
                <w:sz w:val="32"/>
                <w:szCs w:val="32"/>
                <w:cs/>
              </w:rPr>
            </w:pPr>
          </w:p>
        </w:tc>
        <w:tc>
          <w:tcPr>
            <w:tcW w:w="1150" w:type="dxa"/>
          </w:tcPr>
          <w:p w:rsidR="005F5FC3" w:rsidRPr="00043E11" w:rsidRDefault="005F5FC3" w:rsidP="00B55DE8">
            <w:pPr>
              <w:jc w:val="center"/>
              <w:rPr>
                <w:rFonts w:ascii="TH SarabunPSK" w:hAnsi="TH SarabunPSK" w:cs="TH SarabunPSK"/>
                <w:sz w:val="32"/>
                <w:szCs w:val="32"/>
                <w:cs/>
              </w:rPr>
            </w:pPr>
          </w:p>
        </w:tc>
      </w:tr>
      <w:tr w:rsidR="005F5FC3" w:rsidRPr="00043E11" w:rsidTr="008B00E7">
        <w:tc>
          <w:tcPr>
            <w:tcW w:w="574"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rPr>
              <w:t>3</w:t>
            </w:r>
          </w:p>
        </w:tc>
        <w:tc>
          <w:tcPr>
            <w:tcW w:w="2272" w:type="dxa"/>
          </w:tcPr>
          <w:p w:rsidR="005F5FC3" w:rsidRPr="00043E11" w:rsidRDefault="005F5FC3" w:rsidP="00B20117">
            <w:pPr>
              <w:rPr>
                <w:rFonts w:ascii="TH SarabunPSK" w:hAnsi="TH SarabunPSK" w:cs="TH SarabunPSK"/>
                <w:sz w:val="32"/>
                <w:szCs w:val="32"/>
                <w:cs/>
              </w:rPr>
            </w:pPr>
            <w:r w:rsidRPr="00043E11">
              <w:rPr>
                <w:rFonts w:ascii="TH SarabunPSK" w:hAnsi="TH SarabunPSK" w:cs="TH SarabunPSK"/>
                <w:sz w:val="32"/>
                <w:szCs w:val="32"/>
                <w:cs/>
              </w:rPr>
              <w:t>ฟิสิกส์นิวเคลียร์</w:t>
            </w:r>
          </w:p>
        </w:tc>
        <w:tc>
          <w:tcPr>
            <w:tcW w:w="1927" w:type="dxa"/>
          </w:tcPr>
          <w:p w:rsidR="005F5FC3" w:rsidRPr="00043E11" w:rsidRDefault="005F5FC3" w:rsidP="00B55DE8">
            <w:pPr>
              <w:jc w:val="center"/>
              <w:rPr>
                <w:rFonts w:ascii="TH SarabunPSK" w:hAnsi="TH SarabunPSK" w:cs="TH SarabunPSK"/>
                <w:sz w:val="32"/>
                <w:szCs w:val="32"/>
              </w:rPr>
            </w:pPr>
            <w:r w:rsidRPr="00043E11">
              <w:rPr>
                <w:rFonts w:ascii="TH SarabunPSK" w:hAnsi="TH SarabunPSK" w:cs="TH SarabunPSK"/>
                <w:sz w:val="32"/>
                <w:szCs w:val="32"/>
              </w:rPr>
              <w:t>10,11,12,13,14,15</w:t>
            </w:r>
          </w:p>
        </w:tc>
        <w:tc>
          <w:tcPr>
            <w:tcW w:w="3002"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การค้นพบกัมมันตรังสี</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การเปลี่ยนสภาพนิวเคลียส</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การสลายของนิวเคลียสกัมมันตรังสี</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ไอโซโทป</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เสถียรภาพของนิวเคลียส</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ปฏิกิริยานิวเคลียร์</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ประโยชน์ของกัมมันตรังสีและพลังงานนิวเคลียร์</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 กัมมันตรังสีในธรรมชาติ</w:t>
            </w:r>
          </w:p>
          <w:p w:rsidR="005F5FC3" w:rsidRPr="00043E11" w:rsidRDefault="005F5FC3" w:rsidP="00B20117">
            <w:pPr>
              <w:rPr>
                <w:rFonts w:ascii="TH SarabunPSK" w:hAnsi="TH SarabunPSK" w:cs="TH SarabunPSK"/>
                <w:sz w:val="32"/>
                <w:szCs w:val="32"/>
                <w:cs/>
              </w:rPr>
            </w:pPr>
            <w:r w:rsidRPr="00043E11">
              <w:rPr>
                <w:rFonts w:ascii="TH SarabunPSK" w:hAnsi="TH SarabunPSK" w:cs="TH SarabunPSK"/>
                <w:sz w:val="32"/>
                <w:szCs w:val="32"/>
                <w:cs/>
              </w:rPr>
              <w:t>- อันตรายจากกัมมันตรังสีและการป้องกัน</w:t>
            </w:r>
          </w:p>
        </w:tc>
        <w:tc>
          <w:tcPr>
            <w:tcW w:w="1827"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ความสามารถในการสื่อสาร  การคิด</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การแก้ปัญหา</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การใช้ทักษะชีวิต</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และการใช้เทคโนโลยี</w:t>
            </w:r>
          </w:p>
        </w:tc>
        <w:tc>
          <w:tcPr>
            <w:tcW w:w="1801" w:type="dxa"/>
          </w:tcPr>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ซื่อสัตย์สุจริต</w:t>
            </w:r>
          </w:p>
          <w:p w:rsidR="005F5FC3" w:rsidRPr="00043E11" w:rsidRDefault="005F5FC3" w:rsidP="00B20117">
            <w:pPr>
              <w:rPr>
                <w:rFonts w:ascii="TH SarabunPSK" w:hAnsi="TH SarabunPSK" w:cs="TH SarabunPSK"/>
                <w:sz w:val="32"/>
                <w:szCs w:val="32"/>
              </w:rPr>
            </w:pPr>
            <w:r w:rsidRPr="00043E11">
              <w:rPr>
                <w:rFonts w:ascii="TH SarabunPSK" w:hAnsi="TH SarabunPSK" w:cs="TH SarabunPSK"/>
                <w:sz w:val="32"/>
                <w:szCs w:val="32"/>
                <w:cs/>
              </w:rPr>
              <w:t>มีวินัย  ใฝ่เรียนรู้ มุ่งมั่นในการทำงาน  มีจิตสาธารณะ  มีจิตวิทยาศาสตร์และเจตคติที่ดีต่อวิชาวิทยาศาสตร์</w:t>
            </w:r>
          </w:p>
        </w:tc>
        <w:tc>
          <w:tcPr>
            <w:tcW w:w="1043" w:type="dxa"/>
          </w:tcPr>
          <w:p w:rsidR="005F5FC3" w:rsidRPr="00043E11" w:rsidRDefault="00C721BD" w:rsidP="00B55DE8">
            <w:pPr>
              <w:jc w:val="center"/>
              <w:rPr>
                <w:rFonts w:ascii="TH SarabunPSK" w:hAnsi="TH SarabunPSK" w:cs="TH SarabunPSK"/>
                <w:sz w:val="32"/>
                <w:szCs w:val="32"/>
                <w:cs/>
              </w:rPr>
            </w:pPr>
            <w:r>
              <w:rPr>
                <w:rFonts w:ascii="TH SarabunPSK" w:hAnsi="TH SarabunPSK" w:cs="TH SarabunPSK"/>
                <w:sz w:val="32"/>
                <w:szCs w:val="32"/>
              </w:rPr>
              <w:t>20</w:t>
            </w:r>
          </w:p>
        </w:tc>
        <w:tc>
          <w:tcPr>
            <w:tcW w:w="1150" w:type="dxa"/>
          </w:tcPr>
          <w:p w:rsidR="005F5FC3" w:rsidRPr="00043E11" w:rsidRDefault="00C721BD" w:rsidP="00B55DE8">
            <w:pPr>
              <w:jc w:val="center"/>
              <w:rPr>
                <w:rFonts w:ascii="TH SarabunPSK" w:hAnsi="TH SarabunPSK" w:cs="TH SarabunPSK"/>
                <w:sz w:val="32"/>
                <w:szCs w:val="32"/>
              </w:rPr>
            </w:pPr>
            <w:r>
              <w:rPr>
                <w:rFonts w:ascii="TH SarabunPSK" w:hAnsi="TH SarabunPSK" w:cs="TH SarabunPSK"/>
                <w:sz w:val="32"/>
                <w:szCs w:val="32"/>
              </w:rPr>
              <w:t>35</w:t>
            </w:r>
          </w:p>
        </w:tc>
      </w:tr>
      <w:tr w:rsidR="005F5FC3" w:rsidRPr="00043E11" w:rsidTr="008B00E7">
        <w:tc>
          <w:tcPr>
            <w:tcW w:w="11403" w:type="dxa"/>
            <w:gridSpan w:val="6"/>
          </w:tcPr>
          <w:p w:rsidR="005F5FC3" w:rsidRPr="00043E11" w:rsidRDefault="005F5FC3" w:rsidP="00B55DE8">
            <w:pPr>
              <w:jc w:val="center"/>
              <w:rPr>
                <w:rFonts w:ascii="TH SarabunPSK" w:hAnsi="TH SarabunPSK" w:cs="TH SarabunPSK"/>
                <w:b/>
                <w:bCs/>
                <w:sz w:val="32"/>
                <w:szCs w:val="32"/>
                <w:cs/>
              </w:rPr>
            </w:pPr>
            <w:r w:rsidRPr="00043E11">
              <w:rPr>
                <w:rFonts w:ascii="TH SarabunPSK" w:hAnsi="TH SarabunPSK" w:cs="TH SarabunPSK"/>
                <w:b/>
                <w:bCs/>
                <w:sz w:val="32"/>
                <w:szCs w:val="32"/>
                <w:cs/>
              </w:rPr>
              <w:t>รวม</w:t>
            </w:r>
          </w:p>
        </w:tc>
        <w:tc>
          <w:tcPr>
            <w:tcW w:w="1043" w:type="dxa"/>
          </w:tcPr>
          <w:p w:rsidR="005F5FC3" w:rsidRPr="00043E11" w:rsidRDefault="008B00E7" w:rsidP="00B55DE8">
            <w:pPr>
              <w:jc w:val="center"/>
              <w:rPr>
                <w:rFonts w:ascii="TH SarabunPSK" w:hAnsi="TH SarabunPSK" w:cs="TH SarabunPSK"/>
                <w:b/>
                <w:bCs/>
                <w:sz w:val="32"/>
                <w:szCs w:val="32"/>
              </w:rPr>
            </w:pPr>
            <w:r>
              <w:rPr>
                <w:rFonts w:ascii="TH SarabunPSK" w:hAnsi="TH SarabunPSK" w:cs="TH SarabunPSK"/>
                <w:b/>
                <w:bCs/>
                <w:sz w:val="32"/>
                <w:szCs w:val="32"/>
              </w:rPr>
              <w:t>6</w:t>
            </w:r>
            <w:r w:rsidR="005F5FC3" w:rsidRPr="00043E11">
              <w:rPr>
                <w:rFonts w:ascii="TH SarabunPSK" w:hAnsi="TH SarabunPSK" w:cs="TH SarabunPSK"/>
                <w:b/>
                <w:bCs/>
                <w:sz w:val="32"/>
                <w:szCs w:val="32"/>
              </w:rPr>
              <w:t>0</w:t>
            </w:r>
          </w:p>
        </w:tc>
        <w:tc>
          <w:tcPr>
            <w:tcW w:w="1150" w:type="dxa"/>
          </w:tcPr>
          <w:p w:rsidR="005F5FC3" w:rsidRPr="00043E11" w:rsidRDefault="005F5FC3" w:rsidP="00B55DE8">
            <w:pPr>
              <w:jc w:val="center"/>
              <w:rPr>
                <w:rFonts w:ascii="TH SarabunPSK" w:hAnsi="TH SarabunPSK" w:cs="TH SarabunPSK"/>
                <w:b/>
                <w:bCs/>
                <w:sz w:val="32"/>
                <w:szCs w:val="32"/>
              </w:rPr>
            </w:pPr>
            <w:r w:rsidRPr="00043E11">
              <w:rPr>
                <w:rFonts w:ascii="TH SarabunPSK" w:hAnsi="TH SarabunPSK" w:cs="TH SarabunPSK"/>
                <w:b/>
                <w:bCs/>
                <w:sz w:val="32"/>
                <w:szCs w:val="32"/>
              </w:rPr>
              <w:t>100</w:t>
            </w:r>
          </w:p>
        </w:tc>
      </w:tr>
    </w:tbl>
    <w:p w:rsidR="005F5FC3" w:rsidRPr="00043E11" w:rsidRDefault="005F5FC3" w:rsidP="00267304">
      <w:pPr>
        <w:rPr>
          <w:rFonts w:ascii="TH SarabunPSK" w:hAnsi="TH SarabunPSK" w:cs="TH SarabunPSK"/>
          <w:sz w:val="32"/>
          <w:szCs w:val="32"/>
        </w:rPr>
      </w:pPr>
    </w:p>
    <w:sectPr w:rsidR="005F5FC3" w:rsidRPr="00043E11" w:rsidSect="00267304">
      <w:pgSz w:w="16838" w:h="11906" w:orient="landscape"/>
      <w:pgMar w:top="1814" w:right="181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058" w:rsidRDefault="00A20058">
      <w:r>
        <w:separator/>
      </w:r>
    </w:p>
  </w:endnote>
  <w:endnote w:type="continuationSeparator" w:id="0">
    <w:p w:rsidR="00A20058" w:rsidRDefault="00A2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AngsanaNew-Bold">
    <w:altName w:val="Arial Unicode MS"/>
    <w:panose1 w:val="00000000000000000000"/>
    <w:charset w:val="88"/>
    <w:family w:val="auto"/>
    <w:notTrueType/>
    <w:pitch w:val="default"/>
    <w:sig w:usb0="00000000" w:usb1="08080000" w:usb2="00000010"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058" w:rsidRDefault="00A20058">
      <w:r>
        <w:separator/>
      </w:r>
    </w:p>
  </w:footnote>
  <w:footnote w:type="continuationSeparator" w:id="0">
    <w:p w:rsidR="00A20058" w:rsidRDefault="00A20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 SarabunPSK" w:hAnsi="TH SarabunPSK" w:cs="TH SarabunPSK"/>
        <w:sz w:val="32"/>
        <w:szCs w:val="32"/>
      </w:rPr>
      <w:id w:val="-395054336"/>
      <w:docPartObj>
        <w:docPartGallery w:val="Page Numbers (Top of Page)"/>
        <w:docPartUnique/>
      </w:docPartObj>
    </w:sdtPr>
    <w:sdtContent>
      <w:p w:rsidR="00450234" w:rsidRPr="00450234" w:rsidRDefault="00450234">
        <w:pPr>
          <w:pStyle w:val="a9"/>
          <w:jc w:val="right"/>
          <w:rPr>
            <w:rFonts w:ascii="TH SarabunPSK" w:hAnsi="TH SarabunPSK" w:cs="TH SarabunPSK"/>
            <w:sz w:val="32"/>
            <w:szCs w:val="32"/>
          </w:rPr>
        </w:pPr>
        <w:r w:rsidRPr="00450234">
          <w:rPr>
            <w:rFonts w:ascii="TH SarabunPSK" w:hAnsi="TH SarabunPSK" w:cs="TH SarabunPSK"/>
            <w:sz w:val="32"/>
            <w:szCs w:val="32"/>
          </w:rPr>
          <w:fldChar w:fldCharType="begin"/>
        </w:r>
        <w:r w:rsidRPr="00450234">
          <w:rPr>
            <w:rFonts w:ascii="TH SarabunPSK" w:hAnsi="TH SarabunPSK" w:cs="TH SarabunPSK"/>
            <w:sz w:val="32"/>
            <w:szCs w:val="32"/>
          </w:rPr>
          <w:instrText>PAGE   \* MERGEFORMAT</w:instrText>
        </w:r>
        <w:r w:rsidRPr="00450234">
          <w:rPr>
            <w:rFonts w:ascii="TH SarabunPSK" w:hAnsi="TH SarabunPSK" w:cs="TH SarabunPSK"/>
            <w:sz w:val="32"/>
            <w:szCs w:val="32"/>
          </w:rPr>
          <w:fldChar w:fldCharType="separate"/>
        </w:r>
        <w:r w:rsidRPr="00450234">
          <w:rPr>
            <w:rFonts w:ascii="TH SarabunPSK" w:hAnsi="TH SarabunPSK" w:cs="TH SarabunPSK"/>
            <w:noProof/>
            <w:sz w:val="32"/>
            <w:szCs w:val="32"/>
            <w:lang w:val="th-TH"/>
          </w:rPr>
          <w:t>169</w:t>
        </w:r>
        <w:r w:rsidRPr="00450234">
          <w:rPr>
            <w:rFonts w:ascii="TH SarabunPSK" w:hAnsi="TH SarabunPSK" w:cs="TH SarabunPSK"/>
            <w:sz w:val="32"/>
            <w:szCs w:val="32"/>
          </w:rPr>
          <w:fldChar w:fldCharType="end"/>
        </w:r>
      </w:p>
    </w:sdtContent>
  </w:sdt>
  <w:p w:rsidR="009E37D4" w:rsidRPr="00450234" w:rsidRDefault="009E37D4" w:rsidP="002B0416">
    <w:pPr>
      <w:pStyle w:val="a9"/>
      <w:tabs>
        <w:tab w:val="clear" w:pos="4513"/>
        <w:tab w:val="left" w:pos="9026"/>
      </w:tabs>
      <w:rPr>
        <w:rFonts w:ascii="TH SarabunPSK" w:hAnsi="TH SarabunPSK" w:cs="TH SarabunPSK"/>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A4070"/>
    <w:multiLevelType w:val="hybridMultilevel"/>
    <w:tmpl w:val="42F0496A"/>
    <w:lvl w:ilvl="0" w:tplc="5F0021E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BE20462"/>
    <w:multiLevelType w:val="hybridMultilevel"/>
    <w:tmpl w:val="EEC48854"/>
    <w:lvl w:ilvl="0" w:tplc="8E2C90EA">
      <w:start w:val="1"/>
      <w:numFmt w:val="decimal"/>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 w15:restartNumberingAfterBreak="0">
    <w:nsid w:val="0E5171D1"/>
    <w:multiLevelType w:val="hybridMultilevel"/>
    <w:tmpl w:val="D04EF110"/>
    <w:lvl w:ilvl="0" w:tplc="FAC045D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70C586E"/>
    <w:multiLevelType w:val="hybridMultilevel"/>
    <w:tmpl w:val="B9047E7A"/>
    <w:lvl w:ilvl="0" w:tplc="7B7A677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CC7FEF"/>
    <w:multiLevelType w:val="hybridMultilevel"/>
    <w:tmpl w:val="64B4E572"/>
    <w:lvl w:ilvl="0" w:tplc="4E3CDA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A3775A6"/>
    <w:multiLevelType w:val="hybridMultilevel"/>
    <w:tmpl w:val="134A535C"/>
    <w:lvl w:ilvl="0" w:tplc="4738C6BE">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CA932DD"/>
    <w:multiLevelType w:val="hybridMultilevel"/>
    <w:tmpl w:val="71E8447A"/>
    <w:lvl w:ilvl="0" w:tplc="208C0A5A">
      <w:start w:val="2"/>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01427F1"/>
    <w:multiLevelType w:val="hybridMultilevel"/>
    <w:tmpl w:val="D85033A8"/>
    <w:lvl w:ilvl="0" w:tplc="DF9CFC56">
      <w:start w:val="1"/>
      <w:numFmt w:val="decimal"/>
      <w:lvlText w:val="%1."/>
      <w:lvlJc w:val="left"/>
      <w:pPr>
        <w:tabs>
          <w:tab w:val="num" w:pos="1080"/>
        </w:tabs>
        <w:ind w:left="108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3B639D"/>
    <w:multiLevelType w:val="hybridMultilevel"/>
    <w:tmpl w:val="A8BA59D0"/>
    <w:lvl w:ilvl="0" w:tplc="B1440AB2">
      <w:start w:val="2"/>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7C435A1"/>
    <w:multiLevelType w:val="hybridMultilevel"/>
    <w:tmpl w:val="16AC3C8C"/>
    <w:lvl w:ilvl="0" w:tplc="38EAD1F4">
      <w:start w:val="1"/>
      <w:numFmt w:val="decimal"/>
      <w:lvlText w:val="%1."/>
      <w:lvlJc w:val="left"/>
      <w:pPr>
        <w:ind w:left="720" w:hanging="360"/>
      </w:pPr>
      <w:rPr>
        <w:rFonts w:ascii="AngsanaUPC" w:hAnsi="Times New Roman" w:cs="AngsanaUP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9D26AA"/>
    <w:multiLevelType w:val="hybridMultilevel"/>
    <w:tmpl w:val="4BF0B6B6"/>
    <w:lvl w:ilvl="0" w:tplc="2D10454E">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2470851"/>
    <w:multiLevelType w:val="hybridMultilevel"/>
    <w:tmpl w:val="48FA20B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A21B29"/>
    <w:multiLevelType w:val="hybridMultilevel"/>
    <w:tmpl w:val="1AFC9E0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73954FB"/>
    <w:multiLevelType w:val="hybridMultilevel"/>
    <w:tmpl w:val="BB822200"/>
    <w:lvl w:ilvl="0" w:tplc="65A2714A">
      <w:start w:val="1"/>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7811E37"/>
    <w:multiLevelType w:val="hybridMultilevel"/>
    <w:tmpl w:val="9B3CD07C"/>
    <w:lvl w:ilvl="0" w:tplc="E4866E68">
      <w:start w:val="1"/>
      <w:numFmt w:val="decimal"/>
      <w:lvlText w:val="%1."/>
      <w:lvlJc w:val="left"/>
      <w:pPr>
        <w:tabs>
          <w:tab w:val="num" w:pos="720"/>
        </w:tabs>
        <w:ind w:left="720" w:hanging="360"/>
      </w:pPr>
      <w:rPr>
        <w:rFonts w:cs="Angsana New" w:hint="default"/>
        <w:szCs w:val="28"/>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00981"/>
    <w:multiLevelType w:val="hybridMultilevel"/>
    <w:tmpl w:val="6B9E27B4"/>
    <w:lvl w:ilvl="0" w:tplc="EAA0B84A">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34E354D"/>
    <w:multiLevelType w:val="hybridMultilevel"/>
    <w:tmpl w:val="C37601AE"/>
    <w:lvl w:ilvl="0" w:tplc="C18CBE1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37053A3"/>
    <w:multiLevelType w:val="hybridMultilevel"/>
    <w:tmpl w:val="89A040A8"/>
    <w:lvl w:ilvl="0" w:tplc="EEB89AFE">
      <w:start w:val="2"/>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5FE5E4F"/>
    <w:multiLevelType w:val="hybridMultilevel"/>
    <w:tmpl w:val="817E1F8A"/>
    <w:lvl w:ilvl="0" w:tplc="935A88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BE4390"/>
    <w:multiLevelType w:val="hybridMultilevel"/>
    <w:tmpl w:val="64B846C4"/>
    <w:lvl w:ilvl="0" w:tplc="02CEEBBE">
      <w:start w:val="34"/>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FC5A03"/>
    <w:multiLevelType w:val="multilevel"/>
    <w:tmpl w:val="4FA6FC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FB17DDC"/>
    <w:multiLevelType w:val="hybridMultilevel"/>
    <w:tmpl w:val="21147768"/>
    <w:lvl w:ilvl="0" w:tplc="86CCE8C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8"/>
  </w:num>
  <w:num w:numId="2">
    <w:abstractNumId w:val="2"/>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10"/>
  </w:num>
  <w:num w:numId="7">
    <w:abstractNumId w:val="5"/>
  </w:num>
  <w:num w:numId="8">
    <w:abstractNumId w:val="16"/>
  </w:num>
  <w:num w:numId="9">
    <w:abstractNumId w:val="3"/>
  </w:num>
  <w:num w:numId="10">
    <w:abstractNumId w:val="0"/>
  </w:num>
  <w:num w:numId="11">
    <w:abstractNumId w:val="15"/>
  </w:num>
  <w:num w:numId="12">
    <w:abstractNumId w:val="11"/>
  </w:num>
  <w:num w:numId="13">
    <w:abstractNumId w:val="6"/>
  </w:num>
  <w:num w:numId="14">
    <w:abstractNumId w:val="8"/>
  </w:num>
  <w:num w:numId="15">
    <w:abstractNumId w:val="17"/>
  </w:num>
  <w:num w:numId="16">
    <w:abstractNumId w:val="13"/>
  </w:num>
  <w:num w:numId="17">
    <w:abstractNumId w:val="12"/>
  </w:num>
  <w:num w:numId="18">
    <w:abstractNumId w:val="9"/>
  </w:num>
  <w:num w:numId="19">
    <w:abstractNumId w:val="14"/>
  </w:num>
  <w:num w:numId="20">
    <w:abstractNumId w:val="1"/>
  </w:num>
  <w:num w:numId="21">
    <w:abstractNumId w:val="7"/>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530"/>
    <w:rsid w:val="00022B22"/>
    <w:rsid w:val="00043E11"/>
    <w:rsid w:val="00053FE6"/>
    <w:rsid w:val="0005698A"/>
    <w:rsid w:val="000930F8"/>
    <w:rsid w:val="000B5397"/>
    <w:rsid w:val="000E1725"/>
    <w:rsid w:val="000E6B72"/>
    <w:rsid w:val="000F6B3D"/>
    <w:rsid w:val="00113965"/>
    <w:rsid w:val="00187258"/>
    <w:rsid w:val="001D4FA7"/>
    <w:rsid w:val="001F283E"/>
    <w:rsid w:val="00206FF9"/>
    <w:rsid w:val="00267304"/>
    <w:rsid w:val="00282F21"/>
    <w:rsid w:val="002B0416"/>
    <w:rsid w:val="002D39FC"/>
    <w:rsid w:val="00302C86"/>
    <w:rsid w:val="00382B71"/>
    <w:rsid w:val="003968C1"/>
    <w:rsid w:val="003B71A6"/>
    <w:rsid w:val="003B756B"/>
    <w:rsid w:val="003D0530"/>
    <w:rsid w:val="00422E67"/>
    <w:rsid w:val="00424BA6"/>
    <w:rsid w:val="00435A37"/>
    <w:rsid w:val="00447A9B"/>
    <w:rsid w:val="00450234"/>
    <w:rsid w:val="00464BA2"/>
    <w:rsid w:val="004657E0"/>
    <w:rsid w:val="004F3FDB"/>
    <w:rsid w:val="005564A0"/>
    <w:rsid w:val="005576CE"/>
    <w:rsid w:val="00562736"/>
    <w:rsid w:val="00582043"/>
    <w:rsid w:val="00583988"/>
    <w:rsid w:val="005B0D64"/>
    <w:rsid w:val="005B5EAA"/>
    <w:rsid w:val="005B6891"/>
    <w:rsid w:val="005F12EF"/>
    <w:rsid w:val="005F5FC3"/>
    <w:rsid w:val="005F7B68"/>
    <w:rsid w:val="006417E5"/>
    <w:rsid w:val="00643595"/>
    <w:rsid w:val="006459CB"/>
    <w:rsid w:val="006652D9"/>
    <w:rsid w:val="006A5F48"/>
    <w:rsid w:val="00740FBC"/>
    <w:rsid w:val="00780527"/>
    <w:rsid w:val="007F03B5"/>
    <w:rsid w:val="00837D31"/>
    <w:rsid w:val="00842979"/>
    <w:rsid w:val="00853840"/>
    <w:rsid w:val="00891EF3"/>
    <w:rsid w:val="008B00E7"/>
    <w:rsid w:val="008C5A64"/>
    <w:rsid w:val="008E18F5"/>
    <w:rsid w:val="008F1E18"/>
    <w:rsid w:val="008F7516"/>
    <w:rsid w:val="00925BD5"/>
    <w:rsid w:val="009509E7"/>
    <w:rsid w:val="00957B78"/>
    <w:rsid w:val="009924F1"/>
    <w:rsid w:val="009942F7"/>
    <w:rsid w:val="00996E51"/>
    <w:rsid w:val="009A1383"/>
    <w:rsid w:val="009C2F75"/>
    <w:rsid w:val="009E37D4"/>
    <w:rsid w:val="00A04112"/>
    <w:rsid w:val="00A20058"/>
    <w:rsid w:val="00A24941"/>
    <w:rsid w:val="00A86186"/>
    <w:rsid w:val="00A942BB"/>
    <w:rsid w:val="00A964B9"/>
    <w:rsid w:val="00A97777"/>
    <w:rsid w:val="00AB5193"/>
    <w:rsid w:val="00AE6CEB"/>
    <w:rsid w:val="00B20117"/>
    <w:rsid w:val="00B20254"/>
    <w:rsid w:val="00B36580"/>
    <w:rsid w:val="00B448E0"/>
    <w:rsid w:val="00B55DE8"/>
    <w:rsid w:val="00B56457"/>
    <w:rsid w:val="00B60FB4"/>
    <w:rsid w:val="00B936F0"/>
    <w:rsid w:val="00BA17F2"/>
    <w:rsid w:val="00BC5A80"/>
    <w:rsid w:val="00BC7825"/>
    <w:rsid w:val="00BE312B"/>
    <w:rsid w:val="00C10610"/>
    <w:rsid w:val="00C15857"/>
    <w:rsid w:val="00C2226A"/>
    <w:rsid w:val="00C56DC5"/>
    <w:rsid w:val="00C721BD"/>
    <w:rsid w:val="00C80FA5"/>
    <w:rsid w:val="00CA73AE"/>
    <w:rsid w:val="00CD697D"/>
    <w:rsid w:val="00CE529E"/>
    <w:rsid w:val="00CF33D6"/>
    <w:rsid w:val="00D138CF"/>
    <w:rsid w:val="00D44AE8"/>
    <w:rsid w:val="00D938A5"/>
    <w:rsid w:val="00D97C47"/>
    <w:rsid w:val="00E024AC"/>
    <w:rsid w:val="00E329B7"/>
    <w:rsid w:val="00E55050"/>
    <w:rsid w:val="00E558B4"/>
    <w:rsid w:val="00E93A61"/>
    <w:rsid w:val="00EB55C2"/>
    <w:rsid w:val="00EC2F68"/>
    <w:rsid w:val="00EC36C6"/>
    <w:rsid w:val="00F01338"/>
    <w:rsid w:val="00F3497F"/>
    <w:rsid w:val="00F37B7E"/>
    <w:rsid w:val="00F4378D"/>
    <w:rsid w:val="00F465C7"/>
    <w:rsid w:val="00F5325E"/>
    <w:rsid w:val="00F820F1"/>
    <w:rsid w:val="00F83CAF"/>
    <w:rsid w:val="00F97A48"/>
    <w:rsid w:val="00FA2DFD"/>
    <w:rsid w:val="00FA3E3D"/>
    <w:rsid w:val="00FB73AD"/>
    <w:rsid w:val="00FE1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0ED6B82-E019-44F0-AE48-DD7CD8D5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D0530"/>
    <w:rPr>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แบบอักษรของย่อหน้าเริ่มต้น"/>
    <w:semiHidden/>
  </w:style>
  <w:style w:type="table" w:styleId="a4">
    <w:name w:val="Table Grid"/>
    <w:basedOn w:val="a1"/>
    <w:rsid w:val="00056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FB73AD"/>
    <w:pPr>
      <w:spacing w:before="100" w:beforeAutospacing="1" w:after="100" w:afterAutospacing="1"/>
    </w:pPr>
    <w:rPr>
      <w:rFonts w:ascii="Tahoma" w:hAnsi="Tahoma" w:cs="Tahoma"/>
      <w:szCs w:val="24"/>
    </w:rPr>
  </w:style>
  <w:style w:type="paragraph" w:styleId="2">
    <w:name w:val="Body Text 2"/>
    <w:basedOn w:val="a"/>
    <w:rsid w:val="00A97777"/>
    <w:rPr>
      <w:rFonts w:ascii="Angsana New" w:eastAsia="Cordia New" w:hAnsi="Angsana New"/>
      <w:snapToGrid w:val="0"/>
      <w:color w:val="000000"/>
      <w:sz w:val="32"/>
      <w:szCs w:val="32"/>
      <w:lang w:eastAsia="th-TH"/>
    </w:rPr>
  </w:style>
  <w:style w:type="character" w:styleId="a6">
    <w:name w:val="page number"/>
    <w:basedOn w:val="a3"/>
    <w:rsid w:val="004657E0"/>
  </w:style>
  <w:style w:type="paragraph" w:styleId="a7">
    <w:name w:val="Balloon Text"/>
    <w:basedOn w:val="a"/>
    <w:link w:val="a8"/>
    <w:rsid w:val="00022B22"/>
    <w:rPr>
      <w:rFonts w:ascii="Tahoma" w:hAnsi="Tahoma"/>
      <w:sz w:val="16"/>
      <w:szCs w:val="20"/>
    </w:rPr>
  </w:style>
  <w:style w:type="character" w:customStyle="1" w:styleId="a8">
    <w:name w:val="ข้อความบอลลูน อักขระ"/>
    <w:link w:val="a7"/>
    <w:rsid w:val="00022B22"/>
    <w:rPr>
      <w:rFonts w:ascii="Tahoma" w:hAnsi="Tahoma"/>
      <w:sz w:val="16"/>
    </w:rPr>
  </w:style>
  <w:style w:type="paragraph" w:styleId="a9">
    <w:name w:val="header"/>
    <w:basedOn w:val="a"/>
    <w:link w:val="aa"/>
    <w:uiPriority w:val="99"/>
    <w:rsid w:val="00CA73AE"/>
    <w:pPr>
      <w:tabs>
        <w:tab w:val="center" w:pos="4513"/>
        <w:tab w:val="right" w:pos="9026"/>
      </w:tabs>
    </w:pPr>
  </w:style>
  <w:style w:type="character" w:customStyle="1" w:styleId="aa">
    <w:name w:val="หัวกระดาษ อักขระ"/>
    <w:basedOn w:val="a3"/>
    <w:link w:val="a9"/>
    <w:uiPriority w:val="99"/>
    <w:rsid w:val="00CA73AE"/>
    <w:rPr>
      <w:sz w:val="24"/>
      <w:szCs w:val="28"/>
    </w:rPr>
  </w:style>
  <w:style w:type="paragraph" w:styleId="ab">
    <w:name w:val="footer"/>
    <w:basedOn w:val="a"/>
    <w:link w:val="ac"/>
    <w:rsid w:val="00CA73AE"/>
    <w:pPr>
      <w:tabs>
        <w:tab w:val="center" w:pos="4513"/>
        <w:tab w:val="right" w:pos="9026"/>
      </w:tabs>
    </w:pPr>
  </w:style>
  <w:style w:type="character" w:customStyle="1" w:styleId="ac">
    <w:name w:val="ท้ายกระดาษ อักขระ"/>
    <w:basedOn w:val="a3"/>
    <w:link w:val="ab"/>
    <w:rsid w:val="00CA73AE"/>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08141">
      <w:bodyDiv w:val="1"/>
      <w:marLeft w:val="0"/>
      <w:marRight w:val="0"/>
      <w:marTop w:val="0"/>
      <w:marBottom w:val="0"/>
      <w:divBdr>
        <w:top w:val="none" w:sz="0" w:space="0" w:color="auto"/>
        <w:left w:val="none" w:sz="0" w:space="0" w:color="auto"/>
        <w:bottom w:val="none" w:sz="0" w:space="0" w:color="auto"/>
        <w:right w:val="none" w:sz="0" w:space="0" w:color="auto"/>
      </w:divBdr>
    </w:div>
    <w:div w:id="76022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19</Pages>
  <Words>3508</Words>
  <Characters>19998</Characters>
  <Application>Microsoft Office Word</Application>
  <DocSecurity>0</DocSecurity>
  <Lines>166</Lines>
  <Paragraphs>46</Paragraphs>
  <ScaleCrop>false</ScaleCrop>
  <HeadingPairs>
    <vt:vector size="2" baseType="variant">
      <vt:variant>
        <vt:lpstr>ชื่อเรื่อง</vt:lpstr>
      </vt:variant>
      <vt:variant>
        <vt:i4>1</vt:i4>
      </vt:variant>
    </vt:vector>
  </HeadingPairs>
  <TitlesOfParts>
    <vt:vector size="1" baseType="lpstr">
      <vt:lpstr>คำนำ</vt:lpstr>
    </vt:vector>
  </TitlesOfParts>
  <Company>Tcom</Company>
  <LinksUpToDate>false</LinksUpToDate>
  <CharactersWithSpaces>23460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คำนำ</dc:title>
  <dc:subject/>
  <dc:creator>Assist</dc:creator>
  <cp:keywords/>
  <cp:lastModifiedBy>withawat duangpummes</cp:lastModifiedBy>
  <cp:revision>21</cp:revision>
  <cp:lastPrinted>2015-03-13T07:06:00Z</cp:lastPrinted>
  <dcterms:created xsi:type="dcterms:W3CDTF">2017-10-16T04:24:00Z</dcterms:created>
  <dcterms:modified xsi:type="dcterms:W3CDTF">2017-12-04T03:23:00Z</dcterms:modified>
</cp:coreProperties>
</file>